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様式第２号（第５条関係）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内定証明書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以下の者の採用を内定したことについて証明いたします。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　内定者情報</w:t>
      </w:r>
    </w:p>
    <w:tbl>
      <w:tblPr>
        <w:tblStyle w:val="11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6"/>
        <w:gridCol w:w="8040"/>
      </w:tblGrid>
      <w:tr>
        <w:trPr>
          <w:trHeight w:val="45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1"/>
              </w:rPr>
              <w:t>名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　採用活動情報</w:t>
      </w:r>
    </w:p>
    <w:tbl>
      <w:tblPr>
        <w:tblStyle w:val="11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6"/>
        <w:gridCol w:w="8040"/>
      </w:tblGrid>
      <w:tr>
        <w:trPr>
          <w:trHeight w:val="53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面接・試験日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412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sz w:val="21"/>
                <w:fitText w:val="1260" w:id="2"/>
              </w:rPr>
              <w:t>実施場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260" w:id="2"/>
              </w:rPr>
              <w:t>所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会社所在地と同じ　　・　　それ以外の場所</w:t>
            </w:r>
          </w:p>
        </w:tc>
      </w:tr>
      <w:tr>
        <w:trPr>
          <w:trHeight w:val="71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それ以外の場所の場合、住所を記載してください。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0"/>
                <w:sz w:val="21"/>
                <w:fitText w:val="1260" w:id="3"/>
              </w:rPr>
              <w:t>内定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60" w:id="3"/>
              </w:rPr>
              <w:t>日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98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交通費支給額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交通費を複数回支給している場合は、総額ではなく上記面接・試験日の１日分について記載してください。支給していない場合は０を記載してください。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３　就職条件等</w:t>
      </w:r>
    </w:p>
    <w:tbl>
      <w:tblPr>
        <w:tblStyle w:val="11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6"/>
        <w:gridCol w:w="8040"/>
      </w:tblGrid>
      <w:tr>
        <w:trPr>
          <w:trHeight w:val="54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1"/>
                <w:fitText w:val="1260" w:id="4"/>
              </w:rPr>
              <w:t>入社予定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60" w:id="4"/>
              </w:rPr>
              <w:t>日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114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sz w:val="21"/>
                <w:fitText w:val="1260" w:id="5"/>
              </w:rPr>
              <w:t>就職条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260" w:id="5"/>
              </w:rPr>
              <w:t>件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該当する場合はチェックを付けてください。※</w:t>
            </w:r>
          </w:p>
          <w:p>
            <w:pPr>
              <w:pStyle w:val="0"/>
              <w:ind w:firstLine="420" w:firstLineChars="2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無期の雇用である。</w:t>
            </w:r>
          </w:p>
          <w:p>
            <w:pPr>
              <w:pStyle w:val="0"/>
              <w:ind w:firstLine="420" w:firstLineChars="2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１週間の所定労働時間が２０時間以上である。</w:t>
            </w:r>
          </w:p>
        </w:tc>
      </w:tr>
      <w:tr>
        <w:trPr>
          <w:trHeight w:val="114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勤務地に関する特記事項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該当する場合はチェックを付けてください。※</w:t>
            </w:r>
          </w:p>
          <w:p>
            <w:pPr>
              <w:pStyle w:val="0"/>
              <w:ind w:firstLine="420" w:firstLineChars="2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　転勤・出向・研修等による、市区町村間の住民票の異動が必要な勤務地の</w:t>
            </w:r>
          </w:p>
          <w:p>
            <w:pPr>
              <w:pStyle w:val="0"/>
              <w:ind w:firstLine="840" w:firstLineChars="4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変更がない。（勤務地限定型社員・勤務地が１か所など）</w:t>
            </w:r>
          </w:p>
        </w:tc>
      </w:tr>
    </w:tbl>
    <w:p>
      <w:pPr>
        <w:pStyle w:val="0"/>
        <w:numPr>
          <w:ilvl w:val="0"/>
          <w:numId w:val="1"/>
        </w:numPr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16"/>
        </w:rPr>
        <w:t>支援金の受給要件となる項目のため、チェックがない場合は支給対象外になります。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</w:p>
    <w:p>
      <w:pPr>
        <w:pStyle w:val="0"/>
        <w:ind w:leftChars="0" w:right="840" w:rightChars="0" w:firstLine="4677" w:firstLineChars="2227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証明者　　　</w:t>
      </w:r>
      <w:r>
        <w:rPr>
          <w:rFonts w:hint="eastAsia" w:ascii="ＭＳ 明朝" w:hAnsi="ＭＳ 明朝" w:eastAsia="ＭＳ 明朝"/>
          <w:spacing w:val="52"/>
          <w:kern w:val="0"/>
          <w:sz w:val="21"/>
          <w:fitText w:val="840" w:id="6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840" w:id="6"/>
        </w:rPr>
        <w:t>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  <w:fitText w:val="840" w:id="7"/>
        </w:rPr>
        <w:t>事業者名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  <w:fitText w:val="840" w:id="8"/>
        </w:rPr>
        <w:t>代表者名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  <w:fitText w:val="840" w:id="9"/>
        </w:rPr>
        <w:t>電話番号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leftChars="0" w:right="0" w:rightChars="0" w:firstLine="5981" w:firstLineChars="2848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1"/>
          <w:fitText w:val="840" w:id="10"/>
        </w:rPr>
        <w:t>担</w:t>
      </w:r>
      <w:r>
        <w:rPr>
          <w:rFonts w:hint="eastAsia" w:ascii="ＭＳ 明朝" w:hAnsi="ＭＳ 明朝" w:eastAsia="ＭＳ 明朝"/>
          <w:kern w:val="0"/>
          <w:sz w:val="21"/>
          <w:fitText w:val="840" w:id="10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fitText w:val="840" w:id="10"/>
        </w:rPr>
        <w:t>当</w:t>
      </w:r>
      <w:r>
        <w:rPr>
          <w:rFonts w:hint="eastAsia" w:ascii="ＭＳ 明朝" w:hAnsi="ＭＳ 明朝" w:eastAsia="ＭＳ 明朝"/>
          <w:kern w:val="0"/>
          <w:sz w:val="21"/>
          <w:fitText w:val="840" w:id="10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fitText w:val="840" w:id="10"/>
        </w:rPr>
        <w:t>者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</w:t>
      </w:r>
    </w:p>
    <w:sectPr>
      <w:footerReference r:id="rId6" w:type="default"/>
      <w:pgSz w:w="11905" w:h="16837"/>
      <w:pgMar w:top="1440" w:right="1080" w:bottom="1440" w:left="1080" w:header="720" w:footer="720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eastAsia" w:ascii="Century" w:hAnsi="Century" w:eastAsia="ＭＳ 明朝"/>
        <w:color w:val="000000"/>
        <w:kern w:val="0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B7AEE5C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sz w:val="16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overflowPunct w:val="0"/>
      <w:adjustRightInd w:val="0"/>
      <w:ind w:left="840" w:leftChars="400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482</TotalTime>
  <Pages>1</Pages>
  <Words>0</Words>
  <Characters>428</Characters>
  <Application>JUST Note</Application>
  <Lines>71</Lines>
  <Paragraphs>38</Paragraphs>
  <CharactersWithSpaces>561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神宮　亮</cp:lastModifiedBy>
  <cp:lastPrinted>2024-03-22T10:28:00Z</cp:lastPrinted>
  <dcterms:created xsi:type="dcterms:W3CDTF">2024-02-16T08:41:00Z</dcterms:created>
  <dcterms:modified xsi:type="dcterms:W3CDTF">2024-05-28T05:06:58Z</dcterms:modified>
  <cp:revision>70</cp:revision>
</cp:coreProperties>
</file>