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EB" w:rsidRPr="00946000" w:rsidRDefault="00A916EB" w:rsidP="00A916EB">
      <w:pPr>
        <w:jc w:val="left"/>
        <w:rPr>
          <w:rFonts w:ascii="BIZ UDゴシック" w:eastAsia="BIZ UDゴシック" w:hAnsi="BIZ UDゴシック"/>
          <w:sz w:val="22"/>
        </w:rPr>
      </w:pPr>
      <w:r w:rsidRPr="00946000">
        <w:rPr>
          <w:rFonts w:ascii="BIZ UDゴシック" w:eastAsia="BIZ UDゴシック" w:hAnsi="BIZ UDゴシック" w:hint="eastAsia"/>
          <w:sz w:val="22"/>
        </w:rPr>
        <w:t>安中市長あて</w:t>
      </w:r>
    </w:p>
    <w:p w:rsidR="00B23B01" w:rsidRPr="00946000" w:rsidRDefault="00B23B01" w:rsidP="00A916EB">
      <w:pPr>
        <w:jc w:val="left"/>
        <w:rPr>
          <w:rFonts w:ascii="BIZ UDゴシック" w:eastAsia="BIZ UDゴシック" w:hAnsi="BIZ UDゴシック"/>
          <w:sz w:val="22"/>
        </w:rPr>
      </w:pPr>
    </w:p>
    <w:p w:rsidR="00A916EB" w:rsidRPr="00946000" w:rsidRDefault="00BF0136" w:rsidP="000C545E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 w:rsidRPr="00946000">
        <w:rPr>
          <w:rFonts w:ascii="BIZ UDゴシック" w:eastAsia="BIZ UDゴシック" w:hAnsi="BIZ UDゴシック" w:hint="eastAsia"/>
          <w:b/>
          <w:sz w:val="32"/>
        </w:rPr>
        <w:t xml:space="preserve">安中市高齢者等緊急情報配信サービス　</w:t>
      </w:r>
      <w:r w:rsidR="00A84E8C" w:rsidRPr="00946000">
        <w:rPr>
          <w:rFonts w:ascii="BIZ UDゴシック" w:eastAsia="BIZ UDゴシック" w:hAnsi="BIZ UDゴシック" w:hint="eastAsia"/>
          <w:b/>
          <w:sz w:val="32"/>
        </w:rPr>
        <w:t>登録</w:t>
      </w:r>
      <w:r w:rsidRPr="00946000">
        <w:rPr>
          <w:rFonts w:ascii="BIZ UDゴシック" w:eastAsia="BIZ UDゴシック" w:hAnsi="BIZ UDゴシック" w:hint="eastAsia"/>
          <w:b/>
          <w:sz w:val="32"/>
        </w:rPr>
        <w:t>申請書</w:t>
      </w:r>
    </w:p>
    <w:p w:rsidR="00403CBD" w:rsidRPr="00946000" w:rsidRDefault="00403CBD" w:rsidP="000C545E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</w:p>
    <w:p w:rsidR="00A916EB" w:rsidRPr="00946000" w:rsidRDefault="00530A10" w:rsidP="00403CBD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946000">
        <w:rPr>
          <w:rFonts w:ascii="BIZ UDゴシック" w:eastAsia="BIZ UDゴシック" w:hAnsi="BIZ UDゴシック" w:hint="eastAsia"/>
          <w:sz w:val="22"/>
        </w:rPr>
        <w:t>私は</w:t>
      </w:r>
      <w:r w:rsidR="00946000" w:rsidRPr="00946000">
        <w:rPr>
          <w:rFonts w:ascii="BIZ UDゴシック" w:eastAsia="BIZ UDゴシック" w:hAnsi="BIZ UDゴシック" w:hint="eastAsia"/>
          <w:sz w:val="22"/>
        </w:rPr>
        <w:t>、</w:t>
      </w:r>
      <w:r w:rsidR="002B7D91">
        <w:rPr>
          <w:rFonts w:ascii="BIZ UDゴシック" w:eastAsia="BIZ UDゴシック" w:hAnsi="BIZ UDゴシック" w:hint="eastAsia"/>
          <w:sz w:val="22"/>
        </w:rPr>
        <w:t>高齢者等緊急情報配信サービスについて</w:t>
      </w:r>
      <w:r w:rsidRPr="00946000">
        <w:rPr>
          <w:rFonts w:ascii="BIZ UDゴシック" w:eastAsia="BIZ UDゴシック" w:hAnsi="BIZ UDゴシック" w:hint="eastAsia"/>
          <w:sz w:val="22"/>
        </w:rPr>
        <w:t>、</w:t>
      </w:r>
      <w:r w:rsidR="007C5869">
        <w:rPr>
          <w:rFonts w:ascii="BIZ UDゴシック" w:eastAsia="BIZ UDゴシック" w:hAnsi="BIZ UDゴシック" w:hint="eastAsia"/>
          <w:sz w:val="22"/>
        </w:rPr>
        <w:t>利用規約</w:t>
      </w:r>
      <w:r w:rsidR="002B7D91">
        <w:rPr>
          <w:rFonts w:ascii="BIZ UDゴシック" w:eastAsia="BIZ UDゴシック" w:hAnsi="BIZ UDゴシック" w:hint="eastAsia"/>
          <w:sz w:val="22"/>
        </w:rPr>
        <w:t>（裏面）に同意し、</w:t>
      </w:r>
      <w:r w:rsidR="007C5869">
        <w:rPr>
          <w:rFonts w:ascii="BIZ UDゴシック" w:eastAsia="BIZ UDゴシック" w:hAnsi="BIZ UDゴシック" w:hint="eastAsia"/>
          <w:sz w:val="22"/>
        </w:rPr>
        <w:t>下記のとおり</w:t>
      </w:r>
      <w:r w:rsidR="00403CBD" w:rsidRPr="00946000">
        <w:rPr>
          <w:rFonts w:ascii="BIZ UDゴシック" w:eastAsia="BIZ UDゴシック" w:hAnsi="BIZ UDゴシック" w:hint="eastAsia"/>
          <w:sz w:val="22"/>
        </w:rPr>
        <w:t>申請します。</w:t>
      </w:r>
      <w:r w:rsidR="007C5869">
        <w:rPr>
          <w:rFonts w:ascii="BIZ UDゴシック" w:eastAsia="BIZ UDゴシック" w:hAnsi="BIZ UDゴシック" w:hint="eastAsia"/>
          <w:sz w:val="22"/>
        </w:rPr>
        <w:t>また、申請内容に変更が生じた場合、登録を廃止する場合には、市へ報告します。</w:t>
      </w:r>
    </w:p>
    <w:p w:rsidR="00403CBD" w:rsidRPr="00946000" w:rsidRDefault="00403CBD" w:rsidP="00403CBD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68" w:type="dxa"/>
        <w:jc w:val="center"/>
        <w:tblLook w:val="04A0" w:firstRow="1" w:lastRow="0" w:firstColumn="1" w:lastColumn="0" w:noHBand="0" w:noVBand="1"/>
      </w:tblPr>
      <w:tblGrid>
        <w:gridCol w:w="1057"/>
        <w:gridCol w:w="1211"/>
        <w:gridCol w:w="1418"/>
        <w:gridCol w:w="3500"/>
        <w:gridCol w:w="1066"/>
        <w:gridCol w:w="1416"/>
      </w:tblGrid>
      <w:tr w:rsidR="00BF0136" w:rsidRPr="00946000" w:rsidTr="00ED2B16">
        <w:trPr>
          <w:trHeight w:val="479"/>
          <w:jc w:val="center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136" w:rsidRPr="00946000" w:rsidRDefault="00BF0136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kern w:val="0"/>
                <w:sz w:val="22"/>
              </w:rPr>
              <w:t>申請日</w:t>
            </w:r>
          </w:p>
        </w:tc>
        <w:tc>
          <w:tcPr>
            <w:tcW w:w="86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136" w:rsidRPr="00946000" w:rsidRDefault="00BF0136" w:rsidP="00524C22">
            <w:pPr>
              <w:ind w:leftChars="604" w:left="1268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sz w:val="22"/>
              </w:rPr>
              <w:t xml:space="preserve">令和　　　</w:t>
            </w:r>
            <w:r w:rsidR="005D5579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23B01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46000">
              <w:rPr>
                <w:rFonts w:ascii="BIZ UDゴシック" w:eastAsia="BIZ UDゴシック" w:hAnsi="BIZ UDゴシック" w:hint="eastAsia"/>
                <w:sz w:val="22"/>
              </w:rPr>
              <w:t xml:space="preserve">年　</w:t>
            </w:r>
            <w:r w:rsidR="005D5579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B23B01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46000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B23B01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D5579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　　日</w:t>
            </w:r>
          </w:p>
        </w:tc>
      </w:tr>
      <w:tr w:rsidR="00BF0136" w:rsidRPr="00946000" w:rsidTr="00ED2B16">
        <w:trPr>
          <w:trHeight w:val="547"/>
          <w:jc w:val="center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136" w:rsidRPr="00946000" w:rsidRDefault="00BF0136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7C5869">
              <w:rPr>
                <w:rFonts w:ascii="BIZ UDゴシック" w:eastAsia="BIZ UDゴシック" w:hAnsi="BIZ UDゴシック" w:hint="eastAsia"/>
                <w:b/>
                <w:kern w:val="0"/>
              </w:rPr>
              <w:t>申請区分</w:t>
            </w:r>
          </w:p>
        </w:tc>
        <w:tc>
          <w:tcPr>
            <w:tcW w:w="86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136" w:rsidRPr="00946000" w:rsidRDefault="00AB743F" w:rsidP="00524C22">
            <w:pPr>
              <w:pStyle w:val="a4"/>
              <w:ind w:leftChars="571" w:left="1199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81348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14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03CBD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C5869">
              <w:rPr>
                <w:rFonts w:ascii="BIZ UDゴシック" w:eastAsia="BIZ UDゴシック" w:hAnsi="BIZ UDゴシック" w:hint="eastAsia"/>
                <w:sz w:val="22"/>
              </w:rPr>
              <w:t>新規</w:t>
            </w:r>
            <w:r w:rsidR="00BF0136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203239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000" w:rsidRPr="0094600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F2658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F0136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変更　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755430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7C586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F0136" w:rsidRPr="00946000">
              <w:rPr>
                <w:rFonts w:ascii="BIZ UDゴシック" w:eastAsia="BIZ UDゴシック" w:hAnsi="BIZ UDゴシック" w:hint="eastAsia"/>
                <w:sz w:val="22"/>
              </w:rPr>
              <w:t>廃止</w:t>
            </w:r>
            <w:r w:rsidR="00403CBD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3F7CC5" w:rsidRPr="00946000" w:rsidTr="00ED2B16">
        <w:trPr>
          <w:trHeight w:val="443"/>
          <w:jc w:val="center"/>
        </w:trPr>
        <w:tc>
          <w:tcPr>
            <w:tcW w:w="10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kern w:val="0"/>
                <w:sz w:val="22"/>
              </w:rPr>
              <w:t>申請者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フリガナ</w:t>
            </w:r>
          </w:p>
        </w:tc>
        <w:tc>
          <w:tcPr>
            <w:tcW w:w="7400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C43D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F7CC5" w:rsidRPr="00946000" w:rsidTr="00ED2B16">
        <w:trPr>
          <w:trHeight w:val="722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CC5" w:rsidRPr="00946000" w:rsidRDefault="003F7CC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氏　　名</w:t>
            </w:r>
          </w:p>
        </w:tc>
        <w:tc>
          <w:tcPr>
            <w:tcW w:w="7400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C43D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F7CC5" w:rsidRPr="00946000" w:rsidTr="00ED2B16">
        <w:trPr>
          <w:trHeight w:val="874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CC5" w:rsidRPr="00946000" w:rsidRDefault="003F7CC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C5" w:rsidRPr="00946000" w:rsidRDefault="003F7CC5" w:rsidP="003F7CC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住　　所</w:t>
            </w:r>
          </w:p>
        </w:tc>
        <w:tc>
          <w:tcPr>
            <w:tcW w:w="7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C5" w:rsidRPr="00946000" w:rsidRDefault="00BB5F06" w:rsidP="00BB5F06">
            <w:pPr>
              <w:rPr>
                <w:rFonts w:ascii="BIZ UDゴシック" w:eastAsia="BIZ UDゴシック" w:hAnsi="BIZ UDゴシック"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sz w:val="22"/>
              </w:rPr>
              <w:t>安中市</w:t>
            </w:r>
          </w:p>
        </w:tc>
      </w:tr>
      <w:tr w:rsidR="00D9375B" w:rsidRPr="00946000" w:rsidTr="00ED2B16">
        <w:trPr>
          <w:trHeight w:val="624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75B" w:rsidRPr="00946000" w:rsidRDefault="00D937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5B5B95" w:rsidP="00C43D26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登録種別</w:t>
            </w:r>
          </w:p>
          <w:p w:rsidR="00BA00AE" w:rsidRPr="00946000" w:rsidRDefault="00BA00AE" w:rsidP="00BA00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sz w:val="20"/>
              </w:rPr>
              <w:t>※電話か</w:t>
            </w:r>
            <w:r w:rsidR="00946000" w:rsidRPr="00946000"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  <w:r w:rsidRPr="00946000">
              <w:rPr>
                <w:rFonts w:ascii="BIZ UDゴシック" w:eastAsia="BIZ UDゴシック" w:hAnsi="BIZ UDゴシック" w:hint="eastAsia"/>
                <w:sz w:val="20"/>
              </w:rPr>
              <w:t>、どちらかひとつを選択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AB743F" w:rsidP="0078152F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89150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5B5B95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電話</w:t>
            </w:r>
          </w:p>
          <w:p w:rsidR="00BA00AE" w:rsidRPr="00946000" w:rsidRDefault="00BA00AE" w:rsidP="00DF2658">
            <w:pPr>
              <w:spacing w:line="0" w:lineRule="atLeast"/>
              <w:ind w:left="200" w:hangingChars="100" w:hanging="20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B7D91">
              <w:rPr>
                <w:rFonts w:ascii="BIZ UDゴシック" w:eastAsia="BIZ UDゴシック" w:hAnsi="BIZ UDゴシック" w:hint="eastAsia"/>
                <w:sz w:val="20"/>
              </w:rPr>
              <w:t>※右の理由を選択</w:t>
            </w:r>
          </w:p>
        </w:tc>
        <w:tc>
          <w:tcPr>
            <w:tcW w:w="5982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375B" w:rsidRPr="00946000" w:rsidRDefault="00AB743F" w:rsidP="0078152F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959996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D9375B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高齢者（</w:t>
            </w:r>
            <w:r w:rsidR="00946000">
              <w:rPr>
                <w:rFonts w:ascii="BIZ UDゴシック" w:eastAsia="BIZ UDゴシック" w:hAnsi="BIZ UDゴシック" w:hint="eastAsia"/>
                <w:sz w:val="22"/>
              </w:rPr>
              <w:t>６５</w:t>
            </w:r>
            <w:r w:rsidR="00D9375B" w:rsidRPr="00946000">
              <w:rPr>
                <w:rFonts w:ascii="BIZ UDゴシック" w:eastAsia="BIZ UDゴシック" w:hAnsi="BIZ UDゴシック" w:hint="eastAsia"/>
                <w:sz w:val="22"/>
              </w:rPr>
              <w:t>歳以上である）</w:t>
            </w:r>
          </w:p>
        </w:tc>
      </w:tr>
      <w:tr w:rsidR="00D9375B" w:rsidRPr="00946000" w:rsidTr="00ED2B16">
        <w:trPr>
          <w:trHeight w:val="624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D937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82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AB743F" w:rsidP="00D937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9003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DF2658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5567" w:rsidRPr="00946000">
              <w:rPr>
                <w:rFonts w:ascii="BIZ UDゴシック" w:eastAsia="BIZ UDゴシック" w:hAnsi="BIZ UDゴシック" w:hint="eastAsia"/>
                <w:sz w:val="22"/>
              </w:rPr>
              <w:t>身体障害</w:t>
            </w:r>
            <w:r w:rsidR="00D9375B" w:rsidRPr="00946000">
              <w:rPr>
                <w:rFonts w:ascii="BIZ UDゴシック" w:eastAsia="BIZ UDゴシック" w:hAnsi="BIZ UDゴシック" w:hint="eastAsia"/>
                <w:sz w:val="22"/>
              </w:rPr>
              <w:t>者手帳（視覚障害）の交付を受けている</w:t>
            </w:r>
          </w:p>
        </w:tc>
      </w:tr>
      <w:tr w:rsidR="007B5567" w:rsidRPr="00946000" w:rsidTr="00ED2B16">
        <w:trPr>
          <w:trHeight w:val="624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567" w:rsidRPr="00946000" w:rsidRDefault="007B5567" w:rsidP="00D937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567" w:rsidRPr="00946000" w:rsidRDefault="007B5567" w:rsidP="00D9375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567" w:rsidRPr="00946000" w:rsidRDefault="00AB743F" w:rsidP="005B5B9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315169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7B5567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946000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  <w:p w:rsidR="00BA00AE" w:rsidRPr="00946000" w:rsidRDefault="00BA00AE" w:rsidP="00DF2658">
            <w:pPr>
              <w:spacing w:line="0" w:lineRule="atLeast"/>
              <w:ind w:left="200" w:hangingChars="100" w:hanging="20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B7D91">
              <w:rPr>
                <w:rFonts w:ascii="BIZ UDゴシック" w:eastAsia="BIZ UDゴシック" w:hAnsi="BIZ UDゴシック" w:hint="eastAsia"/>
                <w:sz w:val="20"/>
              </w:rPr>
              <w:t>※右</w:t>
            </w:r>
            <w:bookmarkStart w:id="0" w:name="_GoBack"/>
            <w:bookmarkEnd w:id="0"/>
            <w:r w:rsidRPr="002B7D91">
              <w:rPr>
                <w:rFonts w:ascii="BIZ UDゴシック" w:eastAsia="BIZ UDゴシック" w:hAnsi="BIZ UDゴシック" w:hint="eastAsia"/>
                <w:sz w:val="20"/>
              </w:rPr>
              <w:t>の理由を選択</w:t>
            </w:r>
          </w:p>
        </w:tc>
        <w:tc>
          <w:tcPr>
            <w:tcW w:w="5982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5567" w:rsidRPr="00946000" w:rsidRDefault="00AB743F" w:rsidP="00D937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540284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DF2658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5567" w:rsidRPr="00946000">
              <w:rPr>
                <w:rFonts w:ascii="BIZ UDゴシック" w:eastAsia="BIZ UDゴシック" w:hAnsi="BIZ UDゴシック" w:hint="eastAsia"/>
                <w:sz w:val="22"/>
              </w:rPr>
              <w:t>身体障害者手帳（聴覚障害）の交付を受けている</w:t>
            </w:r>
          </w:p>
        </w:tc>
      </w:tr>
      <w:tr w:rsidR="00D9375B" w:rsidRPr="00946000" w:rsidTr="00ED2B16">
        <w:trPr>
          <w:trHeight w:val="317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D937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82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658" w:rsidRPr="00946000" w:rsidRDefault="00AB743F" w:rsidP="00C43D26">
            <w:pPr>
              <w:spacing w:line="0" w:lineRule="atLeast"/>
              <w:ind w:left="330" w:hangingChars="150" w:hanging="33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5898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58" w:rsidRPr="00946000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DF2658" w:rsidRPr="0094600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9375B" w:rsidRPr="00946000">
              <w:rPr>
                <w:rFonts w:ascii="BIZ UDゴシック" w:eastAsia="BIZ UDゴシック" w:hAnsi="BIZ UDゴシック" w:hint="eastAsia"/>
                <w:sz w:val="22"/>
              </w:rPr>
              <w:t>高齢者（６５歳以上）で、防犯機能</w:t>
            </w:r>
            <w:r w:rsidR="005B5B95" w:rsidRPr="00946000">
              <w:rPr>
                <w:rFonts w:ascii="BIZ UDゴシック" w:eastAsia="BIZ UDゴシック" w:hAnsi="BIZ UDゴシック" w:hint="eastAsia"/>
                <w:sz w:val="22"/>
              </w:rPr>
              <w:t>付電話機</w:t>
            </w:r>
            <w:r w:rsidR="00D9375B" w:rsidRPr="00946000">
              <w:rPr>
                <w:rFonts w:ascii="BIZ UDゴシック" w:eastAsia="BIZ UDゴシック" w:hAnsi="BIZ UDゴシック" w:hint="eastAsia"/>
                <w:sz w:val="22"/>
              </w:rPr>
              <w:t>のため</w:t>
            </w:r>
          </w:p>
          <w:p w:rsidR="00D9375B" w:rsidRPr="00946000" w:rsidRDefault="00D9375B" w:rsidP="00DF2658">
            <w:pPr>
              <w:spacing w:line="0" w:lineRule="atLeast"/>
              <w:ind w:leftChars="100" w:left="210"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sz w:val="22"/>
              </w:rPr>
              <w:t>電話での受信ができない</w:t>
            </w:r>
          </w:p>
        </w:tc>
      </w:tr>
      <w:tr w:rsidR="00D9375B" w:rsidRPr="00946000" w:rsidTr="00ED2B16">
        <w:trPr>
          <w:trHeight w:val="740"/>
          <w:jc w:val="center"/>
        </w:trPr>
        <w:tc>
          <w:tcPr>
            <w:tcW w:w="1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D937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kern w:val="0"/>
                <w:sz w:val="22"/>
              </w:rPr>
              <w:t>登録番号</w:t>
            </w:r>
          </w:p>
          <w:p w:rsidR="00D9375B" w:rsidRPr="00946000" w:rsidRDefault="00D9375B" w:rsidP="00D937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sz w:val="20"/>
              </w:rPr>
              <w:t>（電話・</w:t>
            </w:r>
            <w:r w:rsidR="00946000" w:rsidRPr="00946000"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  <w:r w:rsidRPr="00946000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7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75B" w:rsidRPr="00946000" w:rsidRDefault="00D9375B" w:rsidP="00C43D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375B" w:rsidRPr="00946000" w:rsidTr="00ED2B16">
        <w:trPr>
          <w:trHeight w:val="690"/>
          <w:jc w:val="center"/>
        </w:trPr>
        <w:tc>
          <w:tcPr>
            <w:tcW w:w="966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※下記代理人欄は、代理人が申請する場合のみ記入してください。</w:t>
            </w:r>
          </w:p>
        </w:tc>
      </w:tr>
      <w:tr w:rsidR="00D9375B" w:rsidRPr="00946000" w:rsidTr="00ED2B16">
        <w:trPr>
          <w:trHeight w:val="567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</w:tcBorders>
            <w:vAlign w:val="center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  <w:spacing w:val="45"/>
                <w:kern w:val="0"/>
                <w:sz w:val="22"/>
                <w:fitText w:val="840" w:id="-1718867199"/>
              </w:rPr>
              <w:t>代理</w:t>
            </w:r>
            <w:r w:rsidRPr="00946000">
              <w:rPr>
                <w:rFonts w:ascii="BIZ UDゴシック" w:eastAsia="BIZ UDゴシック" w:hAnsi="BIZ UDゴシック" w:hint="eastAsia"/>
                <w:b/>
                <w:kern w:val="0"/>
                <w:sz w:val="22"/>
                <w:fitText w:val="840" w:id="-1718867199"/>
              </w:rPr>
              <w:t>人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D9375B" w:rsidRPr="00946000" w:rsidRDefault="0010187A" w:rsidP="00D9375B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氏　</w:t>
            </w:r>
            <w:r w:rsidR="00D9375B" w:rsidRPr="00946000">
              <w:rPr>
                <w:rFonts w:ascii="BIZ UDゴシック" w:eastAsia="BIZ UDゴシック" w:hAnsi="BIZ UDゴシック" w:hint="eastAsia"/>
                <w:b/>
                <w:sz w:val="22"/>
              </w:rPr>
              <w:t>名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</w:tcBorders>
            <w:vAlign w:val="center"/>
          </w:tcPr>
          <w:p w:rsidR="00D9375B" w:rsidRPr="00946000" w:rsidRDefault="00D9375B" w:rsidP="00C43D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</w:rPr>
              <w:t>申請者</w:t>
            </w:r>
          </w:p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46000">
              <w:rPr>
                <w:rFonts w:ascii="BIZ UDゴシック" w:eastAsia="BIZ UDゴシック" w:hAnsi="BIZ UDゴシック" w:hint="eastAsia"/>
                <w:b/>
              </w:rPr>
              <w:t>との関係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D9375B" w:rsidRPr="00946000" w:rsidRDefault="00D9375B" w:rsidP="00C43D2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375B" w:rsidRPr="00946000" w:rsidTr="00ED2B16">
        <w:trPr>
          <w:trHeight w:val="601"/>
          <w:jc w:val="center"/>
        </w:trPr>
        <w:tc>
          <w:tcPr>
            <w:tcW w:w="1057" w:type="dxa"/>
            <w:vMerge/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211" w:type="dxa"/>
            <w:vAlign w:val="center"/>
          </w:tcPr>
          <w:p w:rsidR="00D9375B" w:rsidRPr="00946000" w:rsidRDefault="00D9375B" w:rsidP="00D9375B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0187A">
              <w:rPr>
                <w:rFonts w:ascii="BIZ UDゴシック" w:eastAsia="BIZ UDゴシック" w:hAnsi="BIZ UDゴシック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4918" w:type="dxa"/>
            <w:gridSpan w:val="2"/>
            <w:vAlign w:val="center"/>
          </w:tcPr>
          <w:p w:rsidR="00D9375B" w:rsidRPr="00946000" w:rsidRDefault="00D9375B" w:rsidP="00C43D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6" w:type="dxa"/>
            <w:vMerge/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Merge/>
          </w:tcPr>
          <w:p w:rsidR="00D9375B" w:rsidRPr="00946000" w:rsidRDefault="00D9375B" w:rsidP="00D9375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D3300" w:rsidRPr="00946000" w:rsidRDefault="00D7600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-587820</wp:posOffset>
                </wp:positionH>
                <wp:positionV relativeFrom="paragraph">
                  <wp:posOffset>38504</wp:posOffset>
                </wp:positionV>
                <wp:extent cx="7552706" cy="308855"/>
                <wp:effectExtent l="0" t="0" r="1016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706" cy="308855"/>
                          <a:chOff x="0" y="0"/>
                          <a:chExt cx="7552706" cy="30885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154379"/>
                            <a:ext cx="755270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336959" y="0"/>
                            <a:ext cx="1103875" cy="3088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1EFC" w:rsidRPr="00821EFC" w:rsidRDefault="00821EFC" w:rsidP="00821EF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821EF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</w:rPr>
                                <w:t>市役所使用欄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46.3pt;margin-top:3.05pt;width:594.7pt;height:24.3pt;z-index:251662336" coordsize="75527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">
                <v:line id="直線コネクタ 4" o:spid="_x0000_s1027" style="position:absolute;visibility:visible;mso-wrap-style:square" from="0,1543" to="75527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" strokecolor="black [3213]" strokeweight="2pt">
                  <v:stroke dashstyle="3 1" joinstyle="miter"/>
                </v:line>
                <v:rect id="正方形/長方形 5" o:spid="_x0000_s1028" style="position:absolute;left:33369;width:11039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" fillcolor="white [3212]" stroked="f" strokeweight="2pt">
                  <v:textbox style="mso-fit-shape-to-text:t" inset="1mm,1mm,1mm,1mm">
                    <w:txbxContent>
                      <w:p w:rsidR="00821EFC" w:rsidRPr="00821EFC" w:rsidRDefault="00821EFC" w:rsidP="00821EFC">
                        <w:pPr>
                          <w:jc w:val="center"/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</w:rPr>
                        </w:pPr>
                        <w:r w:rsidRPr="00821EFC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</w:rPr>
                          <w:t>市役所使用欄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94DDE" w:rsidRPr="00946000" w:rsidRDefault="00694DDE">
      <w:pPr>
        <w:rPr>
          <w:rFonts w:ascii="BIZ UDゴシック" w:eastAsia="BIZ UDゴシック" w:hAnsi="BIZ UDゴシック"/>
        </w:rPr>
      </w:pPr>
    </w:p>
    <w:tbl>
      <w:tblPr>
        <w:tblStyle w:val="a3"/>
        <w:tblW w:w="9637" w:type="dxa"/>
        <w:jc w:val="center"/>
        <w:tblLook w:val="04A0" w:firstRow="1" w:lastRow="0" w:firstColumn="1" w:lastColumn="0" w:noHBand="0" w:noVBand="1"/>
      </w:tblPr>
      <w:tblGrid>
        <w:gridCol w:w="2438"/>
        <w:gridCol w:w="2435"/>
        <w:gridCol w:w="964"/>
        <w:gridCol w:w="1416"/>
        <w:gridCol w:w="964"/>
        <w:gridCol w:w="1420"/>
      </w:tblGrid>
      <w:tr w:rsidR="006256BE" w:rsidRPr="00946000" w:rsidTr="00ED2B16">
        <w:trPr>
          <w:trHeight w:val="510"/>
          <w:jc w:val="center"/>
        </w:trPr>
        <w:tc>
          <w:tcPr>
            <w:tcW w:w="2438" w:type="dxa"/>
            <w:vAlign w:val="center"/>
          </w:tcPr>
          <w:p w:rsidR="006256BE" w:rsidRPr="0010187A" w:rsidRDefault="006256BE" w:rsidP="006256B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受付印（受付課）</w:t>
            </w:r>
          </w:p>
        </w:tc>
        <w:tc>
          <w:tcPr>
            <w:tcW w:w="2435" w:type="dxa"/>
            <w:vAlign w:val="center"/>
          </w:tcPr>
          <w:p w:rsidR="006256BE" w:rsidRPr="0010187A" w:rsidRDefault="006256BE" w:rsidP="006256B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収受印（危機管理課）</w:t>
            </w:r>
          </w:p>
        </w:tc>
        <w:tc>
          <w:tcPr>
            <w:tcW w:w="964" w:type="dxa"/>
            <w:vAlign w:val="center"/>
          </w:tcPr>
          <w:p w:rsidR="006256BE" w:rsidRPr="0010187A" w:rsidRDefault="006256BE" w:rsidP="006256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説明書交</w:t>
            </w:r>
            <w:r w:rsidR="00946000"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 xml:space="preserve">　</w:t>
            </w: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付</w:t>
            </w:r>
          </w:p>
        </w:tc>
        <w:tc>
          <w:tcPr>
            <w:tcW w:w="1416" w:type="dxa"/>
            <w:vAlign w:val="center"/>
          </w:tcPr>
          <w:p w:rsidR="006256BE" w:rsidRPr="0010187A" w:rsidRDefault="006256BE" w:rsidP="00A84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946000" w:rsidRPr="0010187A" w:rsidRDefault="005C0545" w:rsidP="006256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要</w:t>
            </w:r>
            <w:r w:rsidR="00946000"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 xml:space="preserve">　</w:t>
            </w: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件</w:t>
            </w:r>
          </w:p>
          <w:p w:rsidR="006256BE" w:rsidRPr="0010187A" w:rsidRDefault="006256BE" w:rsidP="006256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確</w:t>
            </w:r>
            <w:r w:rsidR="00946000"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 xml:space="preserve">　</w:t>
            </w: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認</w:t>
            </w:r>
          </w:p>
        </w:tc>
        <w:tc>
          <w:tcPr>
            <w:tcW w:w="1420" w:type="dxa"/>
            <w:vAlign w:val="center"/>
          </w:tcPr>
          <w:p w:rsidR="006256BE" w:rsidRPr="0010187A" w:rsidRDefault="006256BE" w:rsidP="00BA00A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54007" w:rsidRPr="00946000" w:rsidTr="00ED2B16">
        <w:trPr>
          <w:trHeight w:val="510"/>
          <w:jc w:val="center"/>
        </w:trPr>
        <w:tc>
          <w:tcPr>
            <w:tcW w:w="2434" w:type="dxa"/>
            <w:vMerge w:val="restart"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5" w:type="dxa"/>
            <w:vMerge w:val="restart"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登録者</w:t>
            </w:r>
          </w:p>
        </w:tc>
        <w:tc>
          <w:tcPr>
            <w:tcW w:w="1416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確認者</w:t>
            </w:r>
          </w:p>
        </w:tc>
        <w:tc>
          <w:tcPr>
            <w:tcW w:w="1420" w:type="dxa"/>
            <w:vAlign w:val="center"/>
          </w:tcPr>
          <w:p w:rsidR="00754007" w:rsidRPr="0010187A" w:rsidRDefault="00754007" w:rsidP="00BA00A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54007" w:rsidRPr="00946000" w:rsidTr="00ED2B16">
        <w:trPr>
          <w:trHeight w:val="510"/>
          <w:jc w:val="center"/>
        </w:trPr>
        <w:tc>
          <w:tcPr>
            <w:tcW w:w="2434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5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登録日</w:t>
            </w:r>
          </w:p>
        </w:tc>
        <w:tc>
          <w:tcPr>
            <w:tcW w:w="1416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694DDE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確認日</w:t>
            </w:r>
          </w:p>
        </w:tc>
        <w:tc>
          <w:tcPr>
            <w:tcW w:w="1420" w:type="dxa"/>
            <w:vAlign w:val="center"/>
          </w:tcPr>
          <w:p w:rsidR="00754007" w:rsidRPr="0010187A" w:rsidRDefault="00754007" w:rsidP="00BA00A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54007" w:rsidRPr="00946000" w:rsidTr="00ED2B16">
        <w:trPr>
          <w:trHeight w:val="623"/>
          <w:jc w:val="center"/>
        </w:trPr>
        <w:tc>
          <w:tcPr>
            <w:tcW w:w="2434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5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754007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szCs w:val="20"/>
              </w:rPr>
              <w:t>行政区</w:t>
            </w:r>
          </w:p>
        </w:tc>
        <w:tc>
          <w:tcPr>
            <w:tcW w:w="3800" w:type="dxa"/>
            <w:gridSpan w:val="3"/>
            <w:vAlign w:val="center"/>
          </w:tcPr>
          <w:p w:rsidR="00754007" w:rsidRPr="0010187A" w:rsidRDefault="00754007" w:rsidP="00B32567">
            <w:pPr>
              <w:rPr>
                <w:rFonts w:ascii="BIZ UDゴシック" w:eastAsia="BIZ UDゴシック" w:hAnsi="BIZ UDゴシック"/>
              </w:rPr>
            </w:pPr>
          </w:p>
        </w:tc>
      </w:tr>
      <w:tr w:rsidR="00754007" w:rsidRPr="00946000" w:rsidTr="00ED2B16">
        <w:trPr>
          <w:trHeight w:val="737"/>
          <w:jc w:val="center"/>
        </w:trPr>
        <w:tc>
          <w:tcPr>
            <w:tcW w:w="2434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5" w:type="dxa"/>
            <w:vMerge/>
          </w:tcPr>
          <w:p w:rsidR="00754007" w:rsidRPr="0010187A" w:rsidRDefault="00754007" w:rsidP="00694D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vAlign w:val="center"/>
          </w:tcPr>
          <w:p w:rsidR="00754007" w:rsidRPr="0010187A" w:rsidRDefault="00754007" w:rsidP="00754007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kern w:val="0"/>
                <w:szCs w:val="20"/>
              </w:rPr>
            </w:pP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kern w:val="0"/>
                <w:szCs w:val="20"/>
              </w:rPr>
              <w:t>備</w:t>
            </w:r>
            <w:r w:rsidR="00946000"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kern w:val="0"/>
                <w:szCs w:val="20"/>
              </w:rPr>
              <w:t xml:space="preserve">　</w:t>
            </w:r>
            <w:r w:rsidRPr="0010187A">
              <w:rPr>
                <w:rFonts w:ascii="BIZ UDゴシック" w:eastAsia="BIZ UDゴシック" w:hAnsi="BIZ UDゴシック" w:hint="eastAsia"/>
                <w:color w:val="262626" w:themeColor="text1" w:themeTint="D9"/>
                <w:kern w:val="0"/>
                <w:szCs w:val="20"/>
              </w:rPr>
              <w:t>考</w:t>
            </w:r>
          </w:p>
        </w:tc>
        <w:tc>
          <w:tcPr>
            <w:tcW w:w="3800" w:type="dxa"/>
            <w:gridSpan w:val="3"/>
          </w:tcPr>
          <w:p w:rsidR="00754007" w:rsidRPr="0010187A" w:rsidRDefault="00754007" w:rsidP="00BA00AE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103B90" w:rsidRPr="00946000" w:rsidRDefault="00103B90" w:rsidP="00103B90">
      <w:pPr>
        <w:spacing w:line="0" w:lineRule="atLeast"/>
        <w:rPr>
          <w:rFonts w:ascii="BIZ UDゴシック" w:eastAsia="BIZ UDゴシック" w:hAnsi="BIZ UDゴシック"/>
          <w:sz w:val="24"/>
        </w:rPr>
        <w:sectPr w:rsidR="00103B90" w:rsidRPr="00946000" w:rsidSect="00ED2B16">
          <w:pgSz w:w="11906" w:h="16838" w:code="9"/>
          <w:pgMar w:top="907" w:right="907" w:bottom="907" w:left="907" w:header="851" w:footer="992" w:gutter="0"/>
          <w:cols w:space="425"/>
          <w:docGrid w:type="linesAndChars" w:linePitch="333"/>
        </w:sectPr>
      </w:pPr>
    </w:p>
    <w:p w:rsidR="00192825" w:rsidRDefault="00192825" w:rsidP="007C5869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:rsidR="00103B90" w:rsidRPr="00ED2B16" w:rsidRDefault="00413A0D" w:rsidP="007C5869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安中市高齢者等</w:t>
      </w:r>
      <w:r w:rsidR="007C5869" w:rsidRPr="00ED2B16">
        <w:rPr>
          <w:rFonts w:ascii="BIZ UDゴシック" w:eastAsia="BIZ UDゴシック" w:hAnsi="BIZ UDゴシック" w:hint="eastAsia"/>
          <w:b/>
          <w:sz w:val="28"/>
        </w:rPr>
        <w:t>緊急情報配信サービス　利用規約</w:t>
      </w:r>
    </w:p>
    <w:p w:rsidR="00C8715B" w:rsidRDefault="00C8715B" w:rsidP="00C8715B">
      <w:pPr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:rsidR="00192825" w:rsidRPr="00C8715B" w:rsidRDefault="00192825" w:rsidP="00C8715B">
      <w:pPr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１</w:t>
      </w:r>
      <w:r w:rsidRPr="00C8715B">
        <w:rPr>
          <w:rFonts w:ascii="BIZ UDゴシック" w:eastAsia="BIZ UDゴシック" w:hAnsi="BIZ UDゴシック"/>
          <w:sz w:val="22"/>
        </w:rPr>
        <w:t>.</w:t>
      </w:r>
      <w:r w:rsidR="00413A0D">
        <w:rPr>
          <w:rFonts w:ascii="BIZ UDゴシック" w:eastAsia="BIZ UDゴシック" w:hAnsi="BIZ UDゴシック" w:hint="eastAsia"/>
          <w:sz w:val="22"/>
        </w:rPr>
        <w:t>利用</w:t>
      </w:r>
      <w:r w:rsidRPr="00C8715B">
        <w:rPr>
          <w:rFonts w:ascii="BIZ UDゴシック" w:eastAsia="BIZ UDゴシック" w:hAnsi="BIZ UDゴシック"/>
          <w:sz w:val="22"/>
        </w:rPr>
        <w:t>料金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登録料や電話・</w:t>
      </w:r>
      <w:r w:rsidR="0010187A">
        <w:rPr>
          <w:rFonts w:ascii="BIZ UDゴシック" w:eastAsia="BIZ UDゴシック" w:hAnsi="BIZ UDゴシック" w:hint="eastAsia"/>
          <w:sz w:val="22"/>
        </w:rPr>
        <w:t>ＦＡＸ</w:t>
      </w:r>
      <w:r w:rsidRPr="00C8715B">
        <w:rPr>
          <w:rFonts w:ascii="BIZ UDゴシック" w:eastAsia="BIZ UDゴシック" w:hAnsi="BIZ UDゴシック"/>
          <w:sz w:val="22"/>
        </w:rPr>
        <w:t>受信のための通信料は無料です。ただし、</w:t>
      </w:r>
      <w:r w:rsidR="007C5869" w:rsidRPr="00C8715B">
        <w:rPr>
          <w:rFonts w:ascii="BIZ UDゴシック" w:eastAsia="BIZ UDゴシック" w:hAnsi="BIZ UDゴシック" w:hint="eastAsia"/>
          <w:sz w:val="22"/>
        </w:rPr>
        <w:t>ＦＡＸ</w:t>
      </w:r>
      <w:r w:rsidR="003E0D4A">
        <w:rPr>
          <w:rFonts w:ascii="BIZ UDゴシック" w:eastAsia="BIZ UDゴシック" w:hAnsi="BIZ UDゴシック"/>
          <w:sz w:val="22"/>
        </w:rPr>
        <w:t>受信機のインク、用紙</w:t>
      </w:r>
      <w:r w:rsidR="003E0D4A">
        <w:rPr>
          <w:rFonts w:ascii="BIZ UDゴシック" w:eastAsia="BIZ UDゴシック" w:hAnsi="BIZ UDゴシック" w:hint="eastAsia"/>
          <w:sz w:val="22"/>
        </w:rPr>
        <w:t>代</w:t>
      </w:r>
      <w:r w:rsidR="003E0D4A">
        <w:rPr>
          <w:rFonts w:ascii="BIZ UDゴシック" w:eastAsia="BIZ UDゴシック" w:hAnsi="BIZ UDゴシック"/>
          <w:sz w:val="22"/>
        </w:rPr>
        <w:t>等は利用者</w:t>
      </w:r>
      <w:r w:rsidR="003E0D4A">
        <w:rPr>
          <w:rFonts w:ascii="BIZ UDゴシック" w:eastAsia="BIZ UDゴシック" w:hAnsi="BIZ UDゴシック" w:hint="eastAsia"/>
          <w:sz w:val="22"/>
        </w:rPr>
        <w:t>の負担となります</w:t>
      </w:r>
      <w:r w:rsidRPr="00C8715B">
        <w:rPr>
          <w:rFonts w:ascii="BIZ UDゴシック" w:eastAsia="BIZ UDゴシック" w:hAnsi="BIZ UDゴシック"/>
          <w:sz w:val="22"/>
        </w:rPr>
        <w:t>。</w:t>
      </w:r>
    </w:p>
    <w:p w:rsidR="00103B90" w:rsidRPr="003E0D4A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413A0D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２．利用できる電話機</w:t>
      </w:r>
    </w:p>
    <w:p w:rsidR="00103B90" w:rsidRPr="00C8715B" w:rsidRDefault="003E0D4A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プッシュ式電話回線が利用可能であること（</w:t>
      </w:r>
      <w:r w:rsidR="00103B90" w:rsidRPr="00C8715B">
        <w:rPr>
          <w:rFonts w:ascii="BIZ UDゴシック" w:eastAsia="BIZ UDゴシック" w:hAnsi="BIZ UDゴシック" w:hint="eastAsia"/>
          <w:sz w:val="22"/>
        </w:rPr>
        <w:t>メッセージを聞き終えたら</w:t>
      </w:r>
      <w:r w:rsidR="0044050B">
        <w:rPr>
          <w:rFonts w:ascii="BIZ UDゴシック" w:eastAsia="BIZ UDゴシック" w:hAnsi="BIZ UDゴシック" w:hint="eastAsia"/>
          <w:sz w:val="22"/>
        </w:rPr>
        <w:t>＃</w:t>
      </w:r>
      <w:r w:rsidR="00103B90" w:rsidRPr="00C8715B">
        <w:rPr>
          <w:rFonts w:ascii="BIZ UDゴシック" w:eastAsia="BIZ UDゴシック" w:hAnsi="BIZ UDゴシック"/>
          <w:sz w:val="22"/>
        </w:rPr>
        <w:t>ボタンを押す必要があります）。また、防犯電話機能が付加されている電話機は、メッセージが受信できない場合があります。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103B90" w:rsidRPr="00C8715B">
        <w:rPr>
          <w:rFonts w:ascii="BIZ UDゴシック" w:eastAsia="BIZ UDゴシック" w:hAnsi="BIZ UDゴシック"/>
          <w:sz w:val="22"/>
        </w:rPr>
        <w:t>.発信時間帯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本サービスによる電話・</w:t>
      </w:r>
      <w:r w:rsidR="0010187A">
        <w:rPr>
          <w:rFonts w:ascii="BIZ UDゴシック" w:eastAsia="BIZ UDゴシック" w:hAnsi="BIZ UDゴシック" w:hint="eastAsia"/>
          <w:sz w:val="22"/>
        </w:rPr>
        <w:t>ＦＡＸ</w:t>
      </w:r>
      <w:r w:rsidRPr="00C8715B">
        <w:rPr>
          <w:rFonts w:ascii="BIZ UDゴシック" w:eastAsia="BIZ UDゴシック" w:hAnsi="BIZ UDゴシック"/>
          <w:sz w:val="22"/>
        </w:rPr>
        <w:t>は夜間（深夜）にも配信される場合があります。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103B90" w:rsidRPr="00C8715B">
        <w:rPr>
          <w:rFonts w:ascii="BIZ UDゴシック" w:eastAsia="BIZ UDゴシック" w:hAnsi="BIZ UDゴシック"/>
          <w:sz w:val="22"/>
        </w:rPr>
        <w:t>.</w:t>
      </w:r>
      <w:r w:rsidR="00413A0D">
        <w:rPr>
          <w:rFonts w:ascii="BIZ UDゴシック" w:eastAsia="BIZ UDゴシック" w:hAnsi="BIZ UDゴシック"/>
          <w:sz w:val="22"/>
        </w:rPr>
        <w:t>発信番号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電話・</w:t>
      </w:r>
      <w:r w:rsidR="0010187A">
        <w:rPr>
          <w:rFonts w:ascii="BIZ UDゴシック" w:eastAsia="BIZ UDゴシック" w:hAnsi="BIZ UDゴシック" w:hint="eastAsia"/>
          <w:sz w:val="22"/>
        </w:rPr>
        <w:t>ＦＡＸ</w:t>
      </w:r>
      <w:r w:rsidRPr="00C8715B">
        <w:rPr>
          <w:rFonts w:ascii="BIZ UDゴシック" w:eastAsia="BIZ UDゴシック" w:hAnsi="BIZ UDゴシック"/>
          <w:sz w:val="22"/>
        </w:rPr>
        <w:t>は</w:t>
      </w:r>
      <w:r w:rsidR="0010187A">
        <w:rPr>
          <w:rFonts w:ascii="BIZ UDゴシック" w:eastAsia="BIZ UDゴシック" w:hAnsi="BIZ UDゴシック" w:hint="eastAsia"/>
          <w:sz w:val="22"/>
        </w:rPr>
        <w:t>０５７０－０９５－９９９</w:t>
      </w:r>
      <w:r w:rsidRPr="00C8715B">
        <w:rPr>
          <w:rFonts w:ascii="BIZ UDゴシック" w:eastAsia="BIZ UDゴシック" w:hAnsi="BIZ UDゴシック"/>
          <w:sz w:val="22"/>
        </w:rPr>
        <w:t>から発信しますので、事前に電話機や</w:t>
      </w:r>
      <w:r w:rsidR="0010187A">
        <w:rPr>
          <w:rFonts w:ascii="BIZ UDゴシック" w:eastAsia="BIZ UDゴシック" w:hAnsi="BIZ UDゴシック" w:hint="eastAsia"/>
          <w:sz w:val="22"/>
        </w:rPr>
        <w:t>ＦＡＸ</w:t>
      </w:r>
      <w:r w:rsidR="0044050B">
        <w:rPr>
          <w:rFonts w:ascii="BIZ UDゴシック" w:eastAsia="BIZ UDゴシック" w:hAnsi="BIZ UDゴシック"/>
          <w:sz w:val="22"/>
        </w:rPr>
        <w:t>に番号</w:t>
      </w:r>
      <w:r w:rsidR="0044050B">
        <w:rPr>
          <w:rFonts w:ascii="BIZ UDゴシック" w:eastAsia="BIZ UDゴシック" w:hAnsi="BIZ UDゴシック" w:hint="eastAsia"/>
          <w:sz w:val="22"/>
        </w:rPr>
        <w:t>を</w:t>
      </w:r>
      <w:r w:rsidR="0044050B">
        <w:rPr>
          <w:rFonts w:ascii="BIZ UDゴシック" w:eastAsia="BIZ UDゴシック" w:hAnsi="BIZ UDゴシック"/>
          <w:sz w:val="22"/>
        </w:rPr>
        <w:t>登録</w:t>
      </w:r>
      <w:r w:rsidR="003E0D4A">
        <w:rPr>
          <w:rFonts w:ascii="BIZ UDゴシック" w:eastAsia="BIZ UDゴシック" w:hAnsi="BIZ UDゴシック"/>
          <w:sz w:val="22"/>
        </w:rPr>
        <w:t>する</w:t>
      </w:r>
      <w:r w:rsidR="003E0D4A">
        <w:rPr>
          <w:rFonts w:ascii="BIZ UDゴシック" w:eastAsia="BIZ UDゴシック" w:hAnsi="BIZ UDゴシック" w:hint="eastAsia"/>
          <w:sz w:val="22"/>
        </w:rPr>
        <w:t>など</w:t>
      </w:r>
      <w:r w:rsidRPr="00C8715B">
        <w:rPr>
          <w:rFonts w:ascii="BIZ UDゴシック" w:eastAsia="BIZ UDゴシック" w:hAnsi="BIZ UDゴシック"/>
          <w:sz w:val="22"/>
        </w:rPr>
        <w:t>、受信できるようにしてください。なお、発信専用番号のため、折返しの電話をかけてもつながりません。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５．登録の変更、廃止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登録番号に変更があった場合や、対象者でなくなった場合は、新規登録と同様の方法で、変更、廃止の届出をしてください。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６</w:t>
      </w:r>
      <w:r w:rsidR="00103B90" w:rsidRPr="00C8715B">
        <w:rPr>
          <w:rFonts w:ascii="BIZ UDゴシック" w:eastAsia="BIZ UDゴシック" w:hAnsi="BIZ UDゴシック"/>
          <w:sz w:val="22"/>
        </w:rPr>
        <w:t>.登録の抹消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宛先不明等により複数回にわたり配信できなかった場合に</w:t>
      </w:r>
      <w:r w:rsidR="003E0D4A">
        <w:rPr>
          <w:rFonts w:ascii="BIZ UDゴシック" w:eastAsia="BIZ UDゴシック" w:hAnsi="BIZ UDゴシック" w:hint="eastAsia"/>
          <w:sz w:val="22"/>
        </w:rPr>
        <w:t>は</w:t>
      </w:r>
      <w:r w:rsidRPr="00C8715B">
        <w:rPr>
          <w:rFonts w:ascii="BIZ UDゴシック" w:eastAsia="BIZ UDゴシック" w:hAnsi="BIZ UDゴシック" w:hint="eastAsia"/>
          <w:sz w:val="22"/>
        </w:rPr>
        <w:t>、利用登録を抹消させていただくことがあります。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７</w:t>
      </w:r>
      <w:r w:rsidR="00103B90" w:rsidRPr="00C8715B">
        <w:rPr>
          <w:rFonts w:ascii="BIZ UDゴシック" w:eastAsia="BIZ UDゴシック" w:hAnsi="BIZ UDゴシック"/>
          <w:sz w:val="22"/>
        </w:rPr>
        <w:t>.本サービスの特性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本サービスは電話または</w:t>
      </w:r>
      <w:r w:rsidR="0010187A">
        <w:rPr>
          <w:rFonts w:ascii="BIZ UDゴシック" w:eastAsia="BIZ UDゴシック" w:hAnsi="BIZ UDゴシック" w:hint="eastAsia"/>
          <w:sz w:val="22"/>
        </w:rPr>
        <w:t>ＦＡＸ</w:t>
      </w:r>
      <w:r w:rsidRPr="00C8715B">
        <w:rPr>
          <w:rFonts w:ascii="BIZ UDゴシック" w:eastAsia="BIZ UDゴシック" w:hAnsi="BIZ UDゴシック"/>
          <w:sz w:val="22"/>
        </w:rPr>
        <w:t>による配信であるため、回線の混雑状況や災害時の通信設備の被害状況</w:t>
      </w:r>
      <w:r w:rsidR="003E0D4A">
        <w:rPr>
          <w:rFonts w:ascii="BIZ UDゴシック" w:eastAsia="BIZ UDゴシック" w:hAnsi="BIZ UDゴシック" w:hint="eastAsia"/>
          <w:sz w:val="22"/>
        </w:rPr>
        <w:t>等</w:t>
      </w:r>
      <w:r w:rsidRPr="00C8715B">
        <w:rPr>
          <w:rFonts w:ascii="BIZ UDゴシック" w:eastAsia="BIZ UDゴシック" w:hAnsi="BIZ UDゴシック"/>
          <w:sz w:val="22"/>
        </w:rPr>
        <w:t>により、遅延の発生や、発信ができない場合があります。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８</w:t>
      </w:r>
      <w:r w:rsidR="00103B90" w:rsidRPr="00C8715B">
        <w:rPr>
          <w:rFonts w:ascii="BIZ UDゴシック" w:eastAsia="BIZ UDゴシック" w:hAnsi="BIZ UDゴシック"/>
          <w:sz w:val="22"/>
        </w:rPr>
        <w:t>.個人情報の取扱い</w:t>
      </w:r>
    </w:p>
    <w:p w:rsidR="00103B90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申請書に記載された住所、氏名、電話番号または</w:t>
      </w:r>
      <w:r w:rsidR="003E0D4A">
        <w:rPr>
          <w:rFonts w:ascii="BIZ UDゴシック" w:eastAsia="BIZ UDゴシック" w:hAnsi="BIZ UDゴシック" w:hint="eastAsia"/>
          <w:sz w:val="22"/>
        </w:rPr>
        <w:t>ＦＡＸ</w:t>
      </w:r>
      <w:r w:rsidRPr="00C8715B">
        <w:rPr>
          <w:rFonts w:ascii="BIZ UDゴシック" w:eastAsia="BIZ UDゴシック" w:hAnsi="BIZ UDゴシック"/>
          <w:sz w:val="22"/>
        </w:rPr>
        <w:t>番号</w:t>
      </w:r>
      <w:r w:rsidR="003E0D4A">
        <w:rPr>
          <w:rFonts w:ascii="BIZ UDゴシック" w:eastAsia="BIZ UDゴシック" w:hAnsi="BIZ UDゴシック" w:hint="eastAsia"/>
          <w:sz w:val="22"/>
        </w:rPr>
        <w:t>は</w:t>
      </w:r>
      <w:r w:rsidRPr="00C8715B">
        <w:rPr>
          <w:rFonts w:ascii="BIZ UDゴシック" w:eastAsia="BIZ UDゴシック" w:hAnsi="BIZ UDゴシック"/>
          <w:sz w:val="22"/>
        </w:rPr>
        <w:t>、本サービス</w:t>
      </w:r>
      <w:r w:rsidR="003E0D4A">
        <w:rPr>
          <w:rFonts w:ascii="BIZ UDゴシック" w:eastAsia="BIZ UDゴシック" w:hAnsi="BIZ UDゴシック" w:hint="eastAsia"/>
          <w:sz w:val="22"/>
        </w:rPr>
        <w:t>以外</w:t>
      </w:r>
      <w:r w:rsidR="0044050B">
        <w:rPr>
          <w:rFonts w:ascii="BIZ UDゴシック" w:eastAsia="BIZ UDゴシック" w:hAnsi="BIZ UDゴシック" w:hint="eastAsia"/>
          <w:sz w:val="22"/>
        </w:rPr>
        <w:t>の</w:t>
      </w:r>
      <w:r w:rsidR="003E0D4A">
        <w:rPr>
          <w:rFonts w:ascii="BIZ UDゴシック" w:eastAsia="BIZ UDゴシック" w:hAnsi="BIZ UDゴシック" w:hint="eastAsia"/>
          <w:sz w:val="22"/>
        </w:rPr>
        <w:t>目的で</w:t>
      </w:r>
      <w:r w:rsidRPr="00C8715B">
        <w:rPr>
          <w:rFonts w:ascii="BIZ UDゴシック" w:eastAsia="BIZ UDゴシック" w:hAnsi="BIZ UDゴシック"/>
          <w:sz w:val="22"/>
        </w:rPr>
        <w:t>使用することはありません。</w:t>
      </w:r>
    </w:p>
    <w:p w:rsidR="00103B90" w:rsidRPr="00C8715B" w:rsidRDefault="00103B90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103B90" w:rsidRPr="00C8715B" w:rsidRDefault="00C8715B" w:rsidP="00103B90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９</w:t>
      </w:r>
      <w:r w:rsidR="00103B90" w:rsidRPr="00C8715B">
        <w:rPr>
          <w:rFonts w:ascii="BIZ UDゴシック" w:eastAsia="BIZ UDゴシック" w:hAnsi="BIZ UDゴシック"/>
          <w:sz w:val="22"/>
        </w:rPr>
        <w:t>.免責事項</w:t>
      </w:r>
    </w:p>
    <w:p w:rsidR="00DD529A" w:rsidRPr="00C8715B" w:rsidRDefault="00103B90" w:rsidP="00192825">
      <w:pPr>
        <w:spacing w:line="0" w:lineRule="atLeast"/>
        <w:ind w:firstLineChars="100" w:firstLine="225"/>
        <w:rPr>
          <w:rFonts w:ascii="BIZ UDゴシック" w:eastAsia="BIZ UDゴシック" w:hAnsi="BIZ UDゴシック"/>
          <w:sz w:val="22"/>
        </w:rPr>
      </w:pPr>
      <w:r w:rsidRPr="00C8715B">
        <w:rPr>
          <w:rFonts w:ascii="BIZ UDゴシック" w:eastAsia="BIZ UDゴシック" w:hAnsi="BIZ UDゴシック" w:hint="eastAsia"/>
          <w:sz w:val="22"/>
        </w:rPr>
        <w:t>本サービスを利用することによって直接的、間接的または結果的に利用者が損害を被った場合でも、安中市は責任を負いません。</w:t>
      </w:r>
    </w:p>
    <w:sectPr w:rsidR="00DD529A" w:rsidRPr="00C8715B" w:rsidSect="00192825">
      <w:pgSz w:w="11906" w:h="16838" w:code="9"/>
      <w:pgMar w:top="907" w:right="907" w:bottom="907" w:left="907" w:header="851" w:footer="992" w:gutter="0"/>
      <w:cols w:space="425"/>
      <w:docGrid w:type="linesAndChars" w:linePitch="341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3F" w:rsidRDefault="00AB743F" w:rsidP="00717FF0">
      <w:r>
        <w:separator/>
      </w:r>
    </w:p>
  </w:endnote>
  <w:endnote w:type="continuationSeparator" w:id="0">
    <w:p w:rsidR="00AB743F" w:rsidRDefault="00AB743F" w:rsidP="0071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3F" w:rsidRDefault="00AB743F" w:rsidP="00717FF0">
      <w:r>
        <w:separator/>
      </w:r>
    </w:p>
  </w:footnote>
  <w:footnote w:type="continuationSeparator" w:id="0">
    <w:p w:rsidR="00AB743F" w:rsidRDefault="00AB743F" w:rsidP="0071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181"/>
    <w:multiLevelType w:val="hybridMultilevel"/>
    <w:tmpl w:val="6CF6A090"/>
    <w:lvl w:ilvl="0" w:tplc="45BA53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87A2E"/>
    <w:multiLevelType w:val="hybridMultilevel"/>
    <w:tmpl w:val="765E7C7A"/>
    <w:lvl w:ilvl="0" w:tplc="F8FC7E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D33BE5"/>
    <w:multiLevelType w:val="hybridMultilevel"/>
    <w:tmpl w:val="6EC01EFA"/>
    <w:lvl w:ilvl="0" w:tplc="AB485D4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57"/>
    <w:rsid w:val="00011F71"/>
    <w:rsid w:val="000158B7"/>
    <w:rsid w:val="00027957"/>
    <w:rsid w:val="00052187"/>
    <w:rsid w:val="00067C74"/>
    <w:rsid w:val="000C545E"/>
    <w:rsid w:val="000C675D"/>
    <w:rsid w:val="000E0853"/>
    <w:rsid w:val="000F5FDD"/>
    <w:rsid w:val="0010187A"/>
    <w:rsid w:val="00103B90"/>
    <w:rsid w:val="0010749D"/>
    <w:rsid w:val="00192825"/>
    <w:rsid w:val="00251982"/>
    <w:rsid w:val="002B1AD9"/>
    <w:rsid w:val="002B7D91"/>
    <w:rsid w:val="00321AE1"/>
    <w:rsid w:val="00356969"/>
    <w:rsid w:val="00373D80"/>
    <w:rsid w:val="003C5BBB"/>
    <w:rsid w:val="003E0D4A"/>
    <w:rsid w:val="003F7CC5"/>
    <w:rsid w:val="00403CBD"/>
    <w:rsid w:val="00413A0D"/>
    <w:rsid w:val="0044050B"/>
    <w:rsid w:val="004A7715"/>
    <w:rsid w:val="00524C22"/>
    <w:rsid w:val="00530A10"/>
    <w:rsid w:val="005357B1"/>
    <w:rsid w:val="00574C4B"/>
    <w:rsid w:val="00597585"/>
    <w:rsid w:val="005B5B95"/>
    <w:rsid w:val="005C0545"/>
    <w:rsid w:val="005D0096"/>
    <w:rsid w:val="005D5579"/>
    <w:rsid w:val="006114AB"/>
    <w:rsid w:val="006256BE"/>
    <w:rsid w:val="00634D67"/>
    <w:rsid w:val="00694DDE"/>
    <w:rsid w:val="006D6657"/>
    <w:rsid w:val="00717FF0"/>
    <w:rsid w:val="007262B6"/>
    <w:rsid w:val="00754007"/>
    <w:rsid w:val="0078152F"/>
    <w:rsid w:val="007B5567"/>
    <w:rsid w:val="007C5869"/>
    <w:rsid w:val="00821EFC"/>
    <w:rsid w:val="00854367"/>
    <w:rsid w:val="008E36E9"/>
    <w:rsid w:val="00946000"/>
    <w:rsid w:val="00946854"/>
    <w:rsid w:val="009D043F"/>
    <w:rsid w:val="00A66AF9"/>
    <w:rsid w:val="00A7088D"/>
    <w:rsid w:val="00A84E8C"/>
    <w:rsid w:val="00A916EB"/>
    <w:rsid w:val="00A9535A"/>
    <w:rsid w:val="00AB743F"/>
    <w:rsid w:val="00AC40A1"/>
    <w:rsid w:val="00AF0D63"/>
    <w:rsid w:val="00B23B01"/>
    <w:rsid w:val="00B32567"/>
    <w:rsid w:val="00BA00AE"/>
    <w:rsid w:val="00BB5F06"/>
    <w:rsid w:val="00BF0136"/>
    <w:rsid w:val="00C11FA6"/>
    <w:rsid w:val="00C43D26"/>
    <w:rsid w:val="00C71F62"/>
    <w:rsid w:val="00C8715B"/>
    <w:rsid w:val="00CB4376"/>
    <w:rsid w:val="00CC0A26"/>
    <w:rsid w:val="00CC60F3"/>
    <w:rsid w:val="00D7600C"/>
    <w:rsid w:val="00D9375B"/>
    <w:rsid w:val="00DD2188"/>
    <w:rsid w:val="00DD529A"/>
    <w:rsid w:val="00DF2658"/>
    <w:rsid w:val="00E33215"/>
    <w:rsid w:val="00E37A12"/>
    <w:rsid w:val="00ED2B16"/>
    <w:rsid w:val="00ED3300"/>
    <w:rsid w:val="00F24F0B"/>
    <w:rsid w:val="00F5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3D234-00A9-4A9B-BCF1-F2AC46B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1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3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B0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088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1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FF0"/>
  </w:style>
  <w:style w:type="paragraph" w:styleId="aa">
    <w:name w:val="footer"/>
    <w:basedOn w:val="a"/>
    <w:link w:val="ab"/>
    <w:uiPriority w:val="99"/>
    <w:unhideWhenUsed/>
    <w:rsid w:val="00717F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2021-11-19T01:08:00Z</cp:lastPrinted>
  <dcterms:created xsi:type="dcterms:W3CDTF">2024-12-04T06:18:00Z</dcterms:created>
  <dcterms:modified xsi:type="dcterms:W3CDTF">2024-12-13T01:27:00Z</dcterms:modified>
</cp:coreProperties>
</file>