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6" w:rsidRPr="00BE0061" w:rsidRDefault="00BA3AA9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旧松井田南中学校利活用に係る</w:t>
      </w:r>
      <w:r w:rsidR="003A2CEC" w:rsidRPr="003A2CEC">
        <w:rPr>
          <w:rFonts w:ascii="BIZ UD明朝 Medium" w:eastAsia="BIZ UD明朝 Medium" w:hAnsi="BIZ UD明朝 Medium" w:hint="eastAsia"/>
          <w:color w:val="000000" w:themeColor="text1"/>
          <w:sz w:val="24"/>
        </w:rPr>
        <w:t>サウンディング型市場調査</w:t>
      </w:r>
      <w:r w:rsidR="00E76043" w:rsidRPr="00BE0061">
        <w:rPr>
          <w:rFonts w:ascii="BIZ UD明朝 Medium" w:eastAsia="BIZ UD明朝 Medium" w:hAnsi="BIZ UD明朝 Medium" w:hint="eastAsia"/>
          <w:color w:val="000000" w:themeColor="text1"/>
          <w:sz w:val="24"/>
        </w:rPr>
        <w:t>参加申込書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90"/>
        <w:gridCol w:w="1470"/>
        <w:gridCol w:w="342"/>
        <w:gridCol w:w="1326"/>
        <w:gridCol w:w="486"/>
        <w:gridCol w:w="1215"/>
        <w:gridCol w:w="597"/>
        <w:gridCol w:w="1813"/>
      </w:tblGrid>
      <w:tr w:rsidR="00BE0061" w:rsidRPr="00BE0061" w:rsidTr="00A62FCC">
        <w:trPr>
          <w:trHeight w:val="897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法人名または</w:t>
            </w:r>
          </w:p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249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7D96" w:rsidRPr="00BE0061" w:rsidRDefault="00E76043" w:rsidP="00EE5131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□「</w:t>
            </w:r>
            <w:r w:rsidR="00EE5131">
              <w:rPr>
                <w:rFonts w:ascii="BIZ UD明朝 Medium" w:eastAsia="BIZ UD明朝 Medium" w:hAnsi="BIZ UD明朝 Medium" w:hint="eastAsia"/>
                <w:color w:val="000000" w:themeColor="text1"/>
              </w:rPr>
              <w:t>旧松井田南中学校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>利活用に係るサウンディング型市場調査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実施要領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４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参加資格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」のいずれの項目にも当てはまりません。</w:t>
            </w:r>
          </w:p>
        </w:tc>
      </w:tr>
      <w:tr w:rsidR="00BE0061" w:rsidRPr="00BE0061" w:rsidTr="00A62FCC">
        <w:trPr>
          <w:trHeight w:val="657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法人所在地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547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000000"/>
            </w:tcBorders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グル―プの場合の構成法人名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95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連絡担当者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電</w:t>
            </w:r>
            <w:r w:rsidR="005C2F4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話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8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E-mail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6"/>
          <w:jc w:val="center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対話方法</w:t>
            </w:r>
          </w:p>
        </w:tc>
        <w:tc>
          <w:tcPr>
            <w:tcW w:w="724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D96" w:rsidRPr="00BE0061" w:rsidRDefault="00E76043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ご希望される方法をチェックしてください。</w:t>
            </w:r>
          </w:p>
          <w:p w:rsidR="00FB7D96" w:rsidRPr="00BE0061" w:rsidRDefault="00E76043" w:rsidP="003A2CEC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　直接対話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Web形式対話（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オンラインによる対話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  <w:tr w:rsidR="00BE0061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D96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対話参加予定者</w:t>
            </w:r>
          </w:p>
          <w:p w:rsidR="00AE00BA" w:rsidRPr="00BE0061" w:rsidRDefault="00AE00BA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(複数名可)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1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部署名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役職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</w:tr>
      <w:tr w:rsidR="00AE00BA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93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施設見学及び</w:t>
            </w:r>
          </w:p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サウンディング</w:t>
            </w:r>
          </w:p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希望日時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Pr="00BE0061" w:rsidRDefault="0019001D" w:rsidP="00F93F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・それぞれ可能な日時を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ご記入ください。</w:t>
            </w:r>
          </w:p>
          <w:p w:rsidR="0019001D" w:rsidRPr="00BE0061" w:rsidRDefault="0019001D" w:rsidP="00F93F2E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申込書受領後、</w:t>
            </w:r>
            <w:r w:rsidR="00712650">
              <w:rPr>
                <w:rFonts w:ascii="BIZ UD明朝 Medium" w:eastAsia="BIZ UD明朝 Medium" w:hAnsi="BIZ UD明朝 Medium" w:hint="eastAsia"/>
                <w:color w:val="000000" w:themeColor="text1"/>
              </w:rPr>
              <w:t>9/17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</w:t>
            </w:r>
            <w:r w:rsidR="00712650">
              <w:rPr>
                <w:rFonts w:ascii="BIZ UD明朝 Medium" w:eastAsia="BIZ UD明朝 Medium" w:hAnsi="BIZ UD明朝 Medium" w:hint="eastAsia"/>
                <w:color w:val="000000" w:themeColor="text1"/>
              </w:rPr>
              <w:t>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)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までに日時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メールにてご連絡します。</w:t>
            </w:r>
          </w:p>
          <w:p w:rsidR="0019001D" w:rsidRPr="00BE0061" w:rsidRDefault="0019001D" w:rsidP="00F93F2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希望に添えない場合もありますので、あらかじめご了承ください。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施設見学</w:t>
            </w:r>
          </w:p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(想定60-90分)</w:t>
            </w:r>
          </w:p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※選択可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Pr="0040538A" w:rsidRDefault="0019001D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0538A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□　希望する　　　□　希望しない</w:t>
            </w:r>
          </w:p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・9/22(月)～10/10(金)までの間で希望する日をご記入の上、希望時間帯</w:t>
            </w:r>
          </w:p>
          <w:p w:rsidR="0019001D" w:rsidRDefault="0019001D" w:rsidP="001C23C1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をチェックしてください。</w:t>
            </w:r>
            <w:r w:rsidR="001C23C1">
              <w:rPr>
                <w:rFonts w:ascii="BIZ UD明朝 Medium" w:eastAsia="BIZ UD明朝 Medium" w:hAnsi="BIZ UD明朝 Medium" w:hint="eastAsia"/>
                <w:color w:val="000000" w:themeColor="text1"/>
              </w:rPr>
              <w:t>(複数日時ご記入いただけると幸いです。)</w:t>
            </w:r>
          </w:p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・段落が不足した場合は、５.備考に追加分をご記入ください。</w:t>
            </w:r>
          </w:p>
          <w:p w:rsidR="0019001D" w:rsidRPr="00BE0061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・サウンディングと同日</w:t>
            </w:r>
            <w:r w:rsidR="003543DF">
              <w:rPr>
                <w:rFonts w:ascii="BIZ UD明朝 Medium" w:eastAsia="BIZ UD明朝 Medium" w:hAnsi="BIZ UD明朝 Medium" w:hint="eastAsia"/>
                <w:color w:val="000000" w:themeColor="text1"/>
              </w:rPr>
              <w:t>同時間帯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でも可能です。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サウンディング</w:t>
            </w:r>
          </w:p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（想定60分）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・9/22(月)～10/10(金)までの間で希望する日をご記入の上、希望時間帯</w:t>
            </w:r>
          </w:p>
          <w:p w:rsidR="0019001D" w:rsidRDefault="0019001D" w:rsidP="002F7CED">
            <w:pPr>
              <w:ind w:firstLineChars="100" w:firstLine="210"/>
              <w:rPr>
                <w:rFonts w:ascii="BIZ UD明朝 Medium" w:eastAsia="BIZ UD明朝 Medium" w:hAnsi="BIZ UD明朝 Medium" w:hint="eastAsia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をチェックしてください。</w:t>
            </w:r>
            <w:r w:rsidR="002F7CED">
              <w:rPr>
                <w:rFonts w:ascii="BIZ UD明朝 Medium" w:eastAsia="BIZ UD明朝 Medium" w:hAnsi="BIZ UD明朝 Medium" w:hint="eastAsia"/>
                <w:color w:val="000000" w:themeColor="text1"/>
              </w:rPr>
              <w:t>(複数日時ご記入いただけると幸いです。)</w:t>
            </w:r>
            <w:bookmarkStart w:id="0" w:name="_GoBack"/>
            <w:bookmarkEnd w:id="0"/>
          </w:p>
          <w:p w:rsidR="0019001D" w:rsidRPr="00BE0061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・段落が不足した場合は、５.備考に追加分をご記入ください。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40538A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38A" w:rsidRPr="00BE0061" w:rsidRDefault="0040538A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38A" w:rsidRDefault="0040538A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8A" w:rsidRPr="00BE0061" w:rsidRDefault="0040538A" w:rsidP="00187BC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D65F39" w:rsidRDefault="00D65F39" w:rsidP="00D65F39">
      <w:pPr>
        <w:spacing w:line="340" w:lineRule="exact"/>
        <w:ind w:right="840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FB7D96" w:rsidRPr="00BE0061" w:rsidRDefault="00E76043" w:rsidP="00D65F39">
      <w:pPr>
        <w:spacing w:line="340" w:lineRule="exact"/>
        <w:ind w:right="840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※申込締切：令和</w:t>
      </w:r>
      <w:r w:rsidR="00824BB7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７年</w:t>
      </w:r>
      <w:r w:rsidR="00EE513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９</w:t>
      </w:r>
      <w:r w:rsidR="00824BB7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月</w:t>
      </w:r>
      <w:r w:rsidR="00EE513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９日（火</w:t>
      </w: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）午後５時</w:t>
      </w:r>
    </w:p>
    <w:sectPr w:rsidR="00FB7D96" w:rsidRPr="00BE0061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66" w:rsidRDefault="00466C66">
      <w:r>
        <w:separator/>
      </w:r>
    </w:p>
  </w:endnote>
  <w:endnote w:type="continuationSeparator" w:id="0">
    <w:p w:rsidR="00466C66" w:rsidRDefault="004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45045"/>
      <w:docPartObj>
        <w:docPartGallery w:val="Page Numbers (Bottom of Page)"/>
        <w:docPartUnique/>
      </w:docPartObj>
    </w:sdtPr>
    <w:sdtEndPr/>
    <w:sdtContent>
      <w:p w:rsidR="00466C66" w:rsidRDefault="0046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ED" w:rsidRPr="002F7CED">
          <w:rPr>
            <w:noProof/>
            <w:lang w:val="ja-JP"/>
          </w:rPr>
          <w:t>2</w:t>
        </w:r>
        <w:r>
          <w:fldChar w:fldCharType="end"/>
        </w:r>
      </w:p>
    </w:sdtContent>
  </w:sdt>
  <w:p w:rsidR="00466C66" w:rsidRDefault="00466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66" w:rsidRDefault="00466C66">
      <w:r>
        <w:separator/>
      </w:r>
    </w:p>
  </w:footnote>
  <w:footnote w:type="continuationSeparator" w:id="0">
    <w:p w:rsidR="00466C66" w:rsidRDefault="0046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5FB"/>
    <w:multiLevelType w:val="hybridMultilevel"/>
    <w:tmpl w:val="E93E9866"/>
    <w:lvl w:ilvl="0" w:tplc="49DCE384">
      <w:start w:val="4"/>
      <w:numFmt w:val="bullet"/>
      <w:lvlText w:val="・"/>
      <w:lvlJc w:val="left"/>
      <w:pPr>
        <w:ind w:left="99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6"/>
    <w:rsid w:val="000D5372"/>
    <w:rsid w:val="00140A54"/>
    <w:rsid w:val="00187BCC"/>
    <w:rsid w:val="0019001D"/>
    <w:rsid w:val="001A4134"/>
    <w:rsid w:val="001C23C1"/>
    <w:rsid w:val="001D5B2C"/>
    <w:rsid w:val="001D5B55"/>
    <w:rsid w:val="002A7DCA"/>
    <w:rsid w:val="002D23A8"/>
    <w:rsid w:val="002F7CED"/>
    <w:rsid w:val="003543DF"/>
    <w:rsid w:val="00387157"/>
    <w:rsid w:val="003A2CEC"/>
    <w:rsid w:val="0040538A"/>
    <w:rsid w:val="00415063"/>
    <w:rsid w:val="00416984"/>
    <w:rsid w:val="00463862"/>
    <w:rsid w:val="00466C66"/>
    <w:rsid w:val="0047058B"/>
    <w:rsid w:val="004B3EE1"/>
    <w:rsid w:val="004F0C35"/>
    <w:rsid w:val="004F724D"/>
    <w:rsid w:val="00535FB3"/>
    <w:rsid w:val="00540D54"/>
    <w:rsid w:val="00551B5B"/>
    <w:rsid w:val="00591E72"/>
    <w:rsid w:val="005C2F4F"/>
    <w:rsid w:val="005E07DF"/>
    <w:rsid w:val="005E4624"/>
    <w:rsid w:val="005F7065"/>
    <w:rsid w:val="00606A63"/>
    <w:rsid w:val="00660115"/>
    <w:rsid w:val="006A5EB2"/>
    <w:rsid w:val="00712650"/>
    <w:rsid w:val="007B6A95"/>
    <w:rsid w:val="007C07D3"/>
    <w:rsid w:val="007D206F"/>
    <w:rsid w:val="00824BB7"/>
    <w:rsid w:val="00844841"/>
    <w:rsid w:val="00891B00"/>
    <w:rsid w:val="008E0235"/>
    <w:rsid w:val="008E5AEB"/>
    <w:rsid w:val="00902755"/>
    <w:rsid w:val="0091320B"/>
    <w:rsid w:val="00940463"/>
    <w:rsid w:val="00953D03"/>
    <w:rsid w:val="00984F83"/>
    <w:rsid w:val="009B1761"/>
    <w:rsid w:val="00A02F0D"/>
    <w:rsid w:val="00A62FCC"/>
    <w:rsid w:val="00AD73E7"/>
    <w:rsid w:val="00AE00BA"/>
    <w:rsid w:val="00B24D1F"/>
    <w:rsid w:val="00B303BA"/>
    <w:rsid w:val="00B4104B"/>
    <w:rsid w:val="00B44044"/>
    <w:rsid w:val="00BA318B"/>
    <w:rsid w:val="00BA3AA9"/>
    <w:rsid w:val="00BE0061"/>
    <w:rsid w:val="00CA54C5"/>
    <w:rsid w:val="00CE2438"/>
    <w:rsid w:val="00D65F39"/>
    <w:rsid w:val="00DA40E9"/>
    <w:rsid w:val="00E76043"/>
    <w:rsid w:val="00ED15E1"/>
    <w:rsid w:val="00EE5131"/>
    <w:rsid w:val="00F2017A"/>
    <w:rsid w:val="00F93F2E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FDF9"/>
  <w15:chartTrackingRefBased/>
  <w15:docId w15:val="{355A9E2C-68B7-4294-8E4D-C775675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rPr>
      <w:rFonts w:ascii="BIZ UD明朝 Medium" w:eastAsia="BIZ UD明朝 Medium" w:hAnsi="BIZ UD明朝 Medium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Revision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66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60C1-EF5B-4A64-B4FE-5D77DA2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user</cp:lastModifiedBy>
  <cp:revision>86</cp:revision>
  <cp:lastPrinted>2025-07-01T12:12:00Z</cp:lastPrinted>
  <dcterms:created xsi:type="dcterms:W3CDTF">2023-02-15T08:31:00Z</dcterms:created>
  <dcterms:modified xsi:type="dcterms:W3CDTF">2025-07-07T02:46:00Z</dcterms:modified>
</cp:coreProperties>
</file>