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5C8B3" w14:textId="77777777" w:rsidR="00E21F8D" w:rsidRPr="00C06DE2" w:rsidRDefault="00E21F8D" w:rsidP="00E21F8D">
      <w:pPr>
        <w:pStyle w:val="a3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06DE2">
        <w:rPr>
          <w:rFonts w:ascii="BIZ UD明朝 Medium" w:eastAsia="BIZ UD明朝 Medium" w:hAnsi="BIZ UD明朝 Medium" w:hint="eastAsia"/>
          <w:sz w:val="28"/>
          <w:szCs w:val="28"/>
        </w:rPr>
        <w:t>誓　　　約　　　書</w:t>
      </w:r>
    </w:p>
    <w:p w14:paraId="438154CB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539EBA73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0B63AB4B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私は、安中市が実施する市有地売払いにあたって、次の事項を誓約します。</w:t>
      </w:r>
    </w:p>
    <w:p w14:paraId="09AF03BD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1A2F1293" w14:textId="1F416AD2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１．地方自治法施行令第</w:t>
      </w:r>
      <w:r w:rsidR="002E174C" w:rsidRPr="00C06DE2">
        <w:rPr>
          <w:rFonts w:ascii="BIZ UD明朝 Medium" w:eastAsia="BIZ UD明朝 Medium" w:hAnsi="BIZ UD明朝 Medium" w:hint="eastAsia"/>
          <w:sz w:val="27"/>
          <w:szCs w:val="27"/>
        </w:rPr>
        <w:t>167</w:t>
      </w:r>
      <w:r w:rsidRPr="00C06DE2">
        <w:rPr>
          <w:rFonts w:ascii="BIZ UD明朝 Medium" w:eastAsia="BIZ UD明朝 Medium" w:hAnsi="BIZ UD明朝 Medium" w:hint="eastAsia"/>
          <w:sz w:val="27"/>
          <w:szCs w:val="27"/>
        </w:rPr>
        <w:t>条の４に規定する者に該当しません。</w:t>
      </w:r>
    </w:p>
    <w:p w14:paraId="1AE84BA0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5CA9F1C5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２．無差別大量殺人行為を行った団体の規制に関する法律（平成</w:t>
      </w:r>
      <w:r w:rsidRPr="00C06DE2">
        <w:rPr>
          <w:rFonts w:ascii="BIZ UD明朝 Medium" w:eastAsia="BIZ UD明朝 Medium" w:hAnsi="BIZ UD明朝 Medium"/>
          <w:sz w:val="27"/>
          <w:szCs w:val="27"/>
        </w:rPr>
        <w:t>11年</w:t>
      </w:r>
    </w:p>
    <w:p w14:paraId="7EACF8B1" w14:textId="4EFC63CD" w:rsidR="00E21F8D" w:rsidRPr="00C06DE2" w:rsidRDefault="00E21F8D" w:rsidP="00E21F8D">
      <w:pPr>
        <w:pStyle w:val="a3"/>
        <w:ind w:firstLineChars="100" w:firstLine="270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/>
          <w:sz w:val="27"/>
          <w:szCs w:val="27"/>
        </w:rPr>
        <w:t>12月</w:t>
      </w:r>
      <w:r w:rsidRPr="00C06DE2">
        <w:rPr>
          <w:rFonts w:ascii="BIZ UD明朝 Medium" w:eastAsia="BIZ UD明朝 Medium" w:hAnsi="BIZ UD明朝 Medium" w:hint="eastAsia"/>
          <w:sz w:val="27"/>
          <w:szCs w:val="27"/>
        </w:rPr>
        <w:t>７日法律第</w:t>
      </w:r>
      <w:r w:rsidR="002E174C" w:rsidRPr="00C06DE2">
        <w:rPr>
          <w:rFonts w:ascii="BIZ UD明朝 Medium" w:eastAsia="BIZ UD明朝 Medium" w:hAnsi="BIZ UD明朝 Medium" w:hint="eastAsia"/>
          <w:sz w:val="27"/>
          <w:szCs w:val="27"/>
        </w:rPr>
        <w:t>147</w:t>
      </w:r>
      <w:r w:rsidRPr="00C06DE2">
        <w:rPr>
          <w:rFonts w:ascii="BIZ UD明朝 Medium" w:eastAsia="BIZ UD明朝 Medium" w:hAnsi="BIZ UD明朝 Medium" w:hint="eastAsia"/>
          <w:sz w:val="27"/>
          <w:szCs w:val="27"/>
        </w:rPr>
        <w:t>号）に基づく処分の対象となっている団体又</w:t>
      </w:r>
      <w:r w:rsidR="002E174C" w:rsidRPr="00C06DE2">
        <w:rPr>
          <w:rFonts w:ascii="BIZ UD明朝 Medium" w:eastAsia="BIZ UD明朝 Medium" w:hAnsi="BIZ UD明朝 Medium" w:hint="eastAsia"/>
          <w:sz w:val="27"/>
          <w:szCs w:val="27"/>
        </w:rPr>
        <w:t>は</w:t>
      </w:r>
    </w:p>
    <w:p w14:paraId="4CCD8E3E" w14:textId="4CFD4516" w:rsidR="00E21F8D" w:rsidRPr="00C06DE2" w:rsidRDefault="00E21F8D" w:rsidP="00E21F8D">
      <w:pPr>
        <w:pStyle w:val="a3"/>
        <w:ind w:firstLineChars="100" w:firstLine="270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その構成員に該当しません。</w:t>
      </w:r>
    </w:p>
    <w:p w14:paraId="04D6C8C1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3EE03AA0" w14:textId="77777777" w:rsidR="00E21F8D" w:rsidRPr="00C06DE2" w:rsidRDefault="00E21F8D" w:rsidP="00E21F8D">
      <w:pPr>
        <w:widowControl/>
        <w:rPr>
          <w:rFonts w:ascii="BIZ UD明朝 Medium" w:eastAsia="BIZ UD明朝 Medium" w:hAnsi="BIZ UD明朝 Medium" w:cs="ＭＳ Ｐゴシック"/>
          <w:kern w:val="0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３.</w:t>
      </w:r>
      <w:r w:rsidRPr="00C06DE2">
        <w:rPr>
          <w:rFonts w:ascii="BIZ UD明朝 Medium" w:eastAsia="BIZ UD明朝 Medium" w:hAnsi="BIZ UD明朝 Medium" w:cs="ＭＳ Ｐゴシック"/>
          <w:kern w:val="0"/>
          <w:sz w:val="26"/>
          <w:szCs w:val="26"/>
        </w:rPr>
        <w:t xml:space="preserve"> </w:t>
      </w:r>
      <w:r w:rsidRPr="00C06DE2">
        <w:rPr>
          <w:rFonts w:ascii="BIZ UD明朝 Medium" w:eastAsia="BIZ UD明朝 Medium" w:hAnsi="BIZ UD明朝 Medium" w:cs="ＭＳ Ｐゴシック"/>
          <w:kern w:val="0"/>
          <w:sz w:val="27"/>
          <w:szCs w:val="27"/>
        </w:rPr>
        <w:t>安中市税の滞納がある者</w:t>
      </w:r>
      <w:r w:rsidRPr="00C06DE2">
        <w:rPr>
          <w:rFonts w:ascii="BIZ UD明朝 Medium" w:eastAsia="BIZ UD明朝 Medium" w:hAnsi="BIZ UD明朝 Medium" w:cs="ＭＳ Ｐゴシック" w:hint="eastAsia"/>
          <w:kern w:val="0"/>
          <w:sz w:val="27"/>
          <w:szCs w:val="27"/>
        </w:rPr>
        <w:t>に該当しません。</w:t>
      </w:r>
    </w:p>
    <w:p w14:paraId="3B35F3E7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1FDAAE5A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 w:cs="ＭＳ Ｐゴシック"/>
          <w:kern w:val="0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４.</w:t>
      </w:r>
      <w:r w:rsidRPr="00C06DE2">
        <w:rPr>
          <w:rFonts w:ascii="BIZ UD明朝 Medium" w:eastAsia="BIZ UD明朝 Medium" w:hAnsi="BIZ UD明朝 Medium" w:cs="ＭＳ Ｐゴシック"/>
          <w:kern w:val="0"/>
          <w:sz w:val="27"/>
          <w:szCs w:val="27"/>
        </w:rPr>
        <w:t xml:space="preserve"> 安中市暴力団等排除条例第２条各号の規定に該当すると認められ</w:t>
      </w:r>
    </w:p>
    <w:p w14:paraId="235F6679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 w:cs="ＭＳ Ｐゴシック"/>
          <w:kern w:val="0"/>
          <w:sz w:val="27"/>
          <w:szCs w:val="27"/>
        </w:rPr>
      </w:pPr>
      <w:r w:rsidRPr="00C06DE2">
        <w:rPr>
          <w:rFonts w:ascii="BIZ UD明朝 Medium" w:eastAsia="BIZ UD明朝 Medium" w:hAnsi="BIZ UD明朝 Medium" w:cs="ＭＳ Ｐゴシック" w:hint="eastAsia"/>
          <w:kern w:val="0"/>
          <w:sz w:val="27"/>
          <w:szCs w:val="27"/>
        </w:rPr>
        <w:t xml:space="preserve">　</w:t>
      </w:r>
      <w:r w:rsidRPr="00C06DE2">
        <w:rPr>
          <w:rFonts w:ascii="BIZ UD明朝 Medium" w:eastAsia="BIZ UD明朝 Medium" w:hAnsi="BIZ UD明朝 Medium" w:cs="ＭＳ Ｐゴシック"/>
          <w:kern w:val="0"/>
          <w:sz w:val="27"/>
          <w:szCs w:val="27"/>
        </w:rPr>
        <w:t>る者</w:t>
      </w:r>
      <w:r w:rsidRPr="00C06DE2">
        <w:rPr>
          <w:rFonts w:ascii="BIZ UD明朝 Medium" w:eastAsia="BIZ UD明朝 Medium" w:hAnsi="BIZ UD明朝 Medium" w:cs="ＭＳ Ｐゴシック" w:hint="eastAsia"/>
          <w:kern w:val="0"/>
          <w:sz w:val="27"/>
          <w:szCs w:val="27"/>
        </w:rPr>
        <w:t>に該当しません。</w:t>
      </w:r>
    </w:p>
    <w:p w14:paraId="7E2CC978" w14:textId="77777777" w:rsidR="00F81059" w:rsidRDefault="00F81059" w:rsidP="00F81059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2108DABF" w14:textId="09257CAE" w:rsidR="00F81059" w:rsidRDefault="00E21F8D" w:rsidP="00F81059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５．申込に際しては、市有地売払いの案内書に記載された</w:t>
      </w:r>
      <w:r w:rsidR="00F81059">
        <w:rPr>
          <w:rFonts w:ascii="BIZ UD明朝 Medium" w:eastAsia="BIZ UD明朝 Medium" w:hAnsi="BIZ UD明朝 Medium" w:hint="eastAsia"/>
          <w:sz w:val="27"/>
          <w:szCs w:val="27"/>
        </w:rPr>
        <w:t>市有地売払</w:t>
      </w:r>
    </w:p>
    <w:p w14:paraId="6251DB45" w14:textId="7246CBE4" w:rsidR="00E21F8D" w:rsidRPr="00C06DE2" w:rsidRDefault="00F81059" w:rsidP="00E21F8D">
      <w:pPr>
        <w:pStyle w:val="a3"/>
        <w:ind w:firstLineChars="100" w:firstLine="270"/>
        <w:rPr>
          <w:rFonts w:ascii="BIZ UD明朝 Medium" w:eastAsia="BIZ UD明朝 Medium" w:hAnsi="BIZ UD明朝 Medium"/>
          <w:sz w:val="27"/>
          <w:szCs w:val="27"/>
        </w:rPr>
      </w:pPr>
      <w:r>
        <w:rPr>
          <w:rFonts w:ascii="BIZ UD明朝 Medium" w:eastAsia="BIZ UD明朝 Medium" w:hAnsi="BIZ UD明朝 Medium" w:hint="eastAsia"/>
          <w:sz w:val="27"/>
          <w:szCs w:val="27"/>
        </w:rPr>
        <w:t>いの案内書</w:t>
      </w:r>
      <w:r w:rsidR="00E21F8D" w:rsidRPr="00C06DE2">
        <w:rPr>
          <w:rFonts w:ascii="BIZ UD明朝 Medium" w:eastAsia="BIZ UD明朝 Medium" w:hAnsi="BIZ UD明朝 Medium" w:hint="eastAsia"/>
          <w:sz w:val="27"/>
          <w:szCs w:val="27"/>
        </w:rPr>
        <w:t>、物件概要等の内容を承知した上で参加しますので、後</w:t>
      </w:r>
    </w:p>
    <w:p w14:paraId="7955CA18" w14:textId="77777777" w:rsidR="00E21F8D" w:rsidRPr="00C06DE2" w:rsidRDefault="00E21F8D" w:rsidP="00E21F8D">
      <w:pPr>
        <w:pStyle w:val="a3"/>
        <w:ind w:firstLineChars="100" w:firstLine="270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日、これらの事柄について、貴庁に対し一切異議、苦情などは申し</w:t>
      </w:r>
      <w:proofErr w:type="gramStart"/>
      <w:r w:rsidRPr="00C06DE2">
        <w:rPr>
          <w:rFonts w:ascii="BIZ UD明朝 Medium" w:eastAsia="BIZ UD明朝 Medium" w:hAnsi="BIZ UD明朝 Medium" w:hint="eastAsia"/>
          <w:sz w:val="27"/>
          <w:szCs w:val="27"/>
        </w:rPr>
        <w:t>ま</w:t>
      </w:r>
      <w:proofErr w:type="gramEnd"/>
    </w:p>
    <w:p w14:paraId="6B36E75D" w14:textId="77777777" w:rsidR="00E21F8D" w:rsidRPr="00C06DE2" w:rsidRDefault="00E21F8D" w:rsidP="00E21F8D">
      <w:pPr>
        <w:pStyle w:val="a3"/>
        <w:ind w:firstLineChars="100" w:firstLine="270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せん。</w:t>
      </w:r>
    </w:p>
    <w:p w14:paraId="3456C350" w14:textId="77777777" w:rsidR="00E21F8D" w:rsidRPr="00C06DE2" w:rsidRDefault="00E21F8D" w:rsidP="00E21F8D">
      <w:pPr>
        <w:pStyle w:val="a3"/>
        <w:ind w:firstLineChars="100" w:firstLine="270"/>
        <w:rPr>
          <w:rFonts w:ascii="BIZ UD明朝 Medium" w:eastAsia="BIZ UD明朝 Medium" w:hAnsi="BIZ UD明朝 Medium"/>
          <w:sz w:val="27"/>
          <w:szCs w:val="27"/>
        </w:rPr>
      </w:pPr>
    </w:p>
    <w:p w14:paraId="7F8F9685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bookmarkStart w:id="0" w:name="_GoBack"/>
      <w:bookmarkEnd w:id="0"/>
    </w:p>
    <w:p w14:paraId="428E70F1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6D8F9481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令和　　　年　　　月　　　日</w:t>
      </w:r>
    </w:p>
    <w:p w14:paraId="38411997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347F9218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1D146D33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33AE0622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B023A" wp14:editId="59014163">
                <wp:simplePos x="0" y="0"/>
                <wp:positionH relativeFrom="column">
                  <wp:posOffset>4645047</wp:posOffset>
                </wp:positionH>
                <wp:positionV relativeFrom="paragraph">
                  <wp:posOffset>156451</wp:posOffset>
                </wp:positionV>
                <wp:extent cx="400050" cy="352425"/>
                <wp:effectExtent l="0" t="0" r="19050" b="28575"/>
                <wp:wrapNone/>
                <wp:docPr id="1240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B063EE1" id="Oval 2" o:spid="_x0000_s1026" style="position:absolute;left:0;text-align:left;margin-left:365.75pt;margin-top:12.3pt;width:31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" filled="f"/>
            </w:pict>
          </mc:Fallback>
        </mc:AlternateContent>
      </w:r>
      <w:r w:rsidRPr="00C06DE2">
        <w:rPr>
          <w:rFonts w:ascii="BIZ UD明朝 Medium" w:eastAsia="BIZ UD明朝 Medium" w:hAnsi="BIZ UD明朝 Medium" w:hint="eastAsia"/>
          <w:sz w:val="27"/>
          <w:szCs w:val="27"/>
        </w:rPr>
        <w:t>氏名又は名称</w:t>
      </w:r>
    </w:p>
    <w:p w14:paraId="362E2091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及び代表者名　　　　　　　　　　　　　　　　　　　　　　印</w:t>
      </w:r>
    </w:p>
    <w:p w14:paraId="22A428D4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0EBF11CE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</w:p>
    <w:p w14:paraId="531AB592" w14:textId="77777777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注１　実印を押してください。</w:t>
      </w:r>
    </w:p>
    <w:p w14:paraId="42B4828C" w14:textId="2D5028D3" w:rsidR="00E21F8D" w:rsidRPr="00C06DE2" w:rsidRDefault="00E21F8D" w:rsidP="00E21F8D">
      <w:pPr>
        <w:pStyle w:val="a3"/>
        <w:rPr>
          <w:rFonts w:ascii="BIZ UD明朝 Medium" w:eastAsia="BIZ UD明朝 Medium" w:hAnsi="BIZ UD明朝 Medium"/>
          <w:sz w:val="27"/>
          <w:szCs w:val="27"/>
        </w:rPr>
      </w:pPr>
      <w:r w:rsidRPr="00C06DE2">
        <w:rPr>
          <w:rFonts w:ascii="BIZ UD明朝 Medium" w:eastAsia="BIZ UD明朝 Medium" w:hAnsi="BIZ UD明朝 Medium" w:hint="eastAsia"/>
          <w:sz w:val="27"/>
          <w:szCs w:val="27"/>
        </w:rPr>
        <w:t>注２　地方自治法施行令第</w:t>
      </w:r>
      <w:r w:rsidR="00A85F33" w:rsidRPr="00C06DE2">
        <w:rPr>
          <w:rFonts w:ascii="BIZ UD明朝 Medium" w:eastAsia="BIZ UD明朝 Medium" w:hAnsi="BIZ UD明朝 Medium" w:hint="eastAsia"/>
          <w:sz w:val="27"/>
          <w:szCs w:val="27"/>
        </w:rPr>
        <w:t>167</w:t>
      </w:r>
      <w:r w:rsidRPr="00C06DE2">
        <w:rPr>
          <w:rFonts w:ascii="BIZ UD明朝 Medium" w:eastAsia="BIZ UD明朝 Medium" w:hAnsi="BIZ UD明朝 Medium" w:hint="eastAsia"/>
          <w:sz w:val="27"/>
          <w:szCs w:val="27"/>
        </w:rPr>
        <w:t>条の４の内容は裏面をご覧ください。</w:t>
      </w:r>
    </w:p>
    <w:p w14:paraId="22010CE7" w14:textId="77777777" w:rsidR="00E21F8D" w:rsidRPr="00C06DE2" w:rsidRDefault="00E21F8D" w:rsidP="00E21F8D">
      <w:pPr>
        <w:widowControl/>
        <w:rPr>
          <w:rFonts w:ascii="BIZ UD明朝 Medium" w:eastAsia="BIZ UD明朝 Medium" w:hAnsi="BIZ UD明朝 Medium" w:cs="ＭＳ Ｐゴシック"/>
          <w:kern w:val="0"/>
          <w:sz w:val="22"/>
          <w:szCs w:val="21"/>
        </w:rPr>
      </w:pPr>
    </w:p>
    <w:p w14:paraId="1D58BDCE" w14:textId="292C4858" w:rsidR="00E21F8D" w:rsidRPr="00C06DE2" w:rsidRDefault="00E21F8D" w:rsidP="00E21F8D">
      <w:pPr>
        <w:widowControl/>
        <w:rPr>
          <w:rFonts w:ascii="BIZ UD明朝 Medium" w:eastAsia="BIZ UD明朝 Medium" w:hAnsi="BIZ UD明朝 Medium" w:cs="ＭＳ Ｐゴシック"/>
          <w:kern w:val="0"/>
          <w:sz w:val="22"/>
          <w:szCs w:val="21"/>
        </w:rPr>
      </w:pPr>
      <w:r w:rsidRPr="00C06DE2">
        <w:rPr>
          <w:rFonts w:ascii="BIZ UD明朝 Medium" w:eastAsia="BIZ UD明朝 Medium" w:hAnsi="BIZ UD明朝 Medium" w:cs="ＭＳ Ｐゴシック" w:hint="eastAsia"/>
          <w:kern w:val="0"/>
          <w:sz w:val="22"/>
          <w:szCs w:val="21"/>
        </w:rPr>
        <w:lastRenderedPageBreak/>
        <w:t>地方自治法施行令（昭和</w:t>
      </w:r>
      <w:r w:rsidRPr="00C06DE2">
        <w:rPr>
          <w:rFonts w:ascii="BIZ UD明朝 Medium" w:eastAsia="BIZ UD明朝 Medium" w:hAnsi="BIZ UD明朝 Medium" w:cs="ＭＳ Ｐゴシック"/>
          <w:kern w:val="0"/>
          <w:sz w:val="22"/>
          <w:szCs w:val="21"/>
        </w:rPr>
        <w:t>22年政令第</w:t>
      </w:r>
      <w:r w:rsidR="00A85F33" w:rsidRPr="00C06DE2">
        <w:rPr>
          <w:rFonts w:ascii="BIZ UD明朝 Medium" w:eastAsia="BIZ UD明朝 Medium" w:hAnsi="BIZ UD明朝 Medium" w:cs="ＭＳ Ｐゴシック" w:hint="eastAsia"/>
          <w:kern w:val="0"/>
          <w:sz w:val="22"/>
          <w:szCs w:val="21"/>
        </w:rPr>
        <w:t>16</w:t>
      </w:r>
      <w:r w:rsidRPr="00C06DE2">
        <w:rPr>
          <w:rFonts w:ascii="BIZ UD明朝 Medium" w:eastAsia="BIZ UD明朝 Medium" w:hAnsi="BIZ UD明朝 Medium" w:cs="ＭＳ Ｐゴシック"/>
          <w:kern w:val="0"/>
          <w:sz w:val="22"/>
          <w:szCs w:val="21"/>
        </w:rPr>
        <w:t>号）（抜粋）</w:t>
      </w:r>
    </w:p>
    <w:p w14:paraId="7076510A" w14:textId="77777777" w:rsidR="00E21F8D" w:rsidRPr="00C06DE2" w:rsidRDefault="00E21F8D" w:rsidP="00E21F8D">
      <w:pPr>
        <w:widowControl/>
        <w:rPr>
          <w:rFonts w:ascii="BIZ UD明朝 Medium" w:eastAsia="BIZ UD明朝 Medium" w:hAnsi="BIZ UD明朝 Medium" w:cs="ＭＳ Ｐゴシック"/>
          <w:kern w:val="0"/>
          <w:sz w:val="22"/>
          <w:szCs w:val="21"/>
        </w:rPr>
      </w:pPr>
    </w:p>
    <w:p w14:paraId="060FD83C" w14:textId="77777777" w:rsidR="00E21F8D" w:rsidRPr="00C06DE2" w:rsidRDefault="00E21F8D" w:rsidP="00E21F8D">
      <w:pPr>
        <w:widowControl/>
        <w:rPr>
          <w:rFonts w:ascii="BIZ UD明朝 Medium" w:eastAsia="BIZ UD明朝 Medium" w:hAnsi="BIZ UD明朝 Medium" w:cs="ＭＳ Ｐゴシック"/>
          <w:kern w:val="0"/>
          <w:sz w:val="22"/>
          <w:szCs w:val="21"/>
        </w:rPr>
      </w:pPr>
      <w:r w:rsidRPr="00C06DE2">
        <w:rPr>
          <w:rFonts w:ascii="BIZ UD明朝 Medium" w:eastAsia="BIZ UD明朝 Medium" w:hAnsi="BIZ UD明朝 Medium" w:cs="ＭＳ Ｐゴシック" w:hint="eastAsia"/>
          <w:kern w:val="0"/>
          <w:sz w:val="22"/>
          <w:szCs w:val="21"/>
        </w:rPr>
        <w:t>（一般競争入札の参加者の資格）</w:t>
      </w:r>
    </w:p>
    <w:p w14:paraId="28E722FB" w14:textId="77777777" w:rsidR="00E21F8D" w:rsidRPr="00C06DE2" w:rsidRDefault="00E21F8D" w:rsidP="00E21F8D">
      <w:pPr>
        <w:widowControl/>
        <w:rPr>
          <w:rFonts w:ascii="BIZ UD明朝 Medium" w:eastAsia="BIZ UD明朝 Medium" w:hAnsi="BIZ UD明朝 Medium" w:cs="ＭＳ Ｐゴシック"/>
          <w:color w:val="000000"/>
          <w:kern w:val="0"/>
          <w:sz w:val="22"/>
          <w:szCs w:val="21"/>
        </w:rPr>
      </w:pPr>
      <w:r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>第167条の４　普通地方公共団体は、特別の理由がある場合を除くほか、一般競争入札</w:t>
      </w:r>
    </w:p>
    <w:p w14:paraId="4635BEF7" w14:textId="77777777" w:rsidR="00E21F8D" w:rsidRPr="00C06DE2" w:rsidRDefault="00E21F8D" w:rsidP="00E21F8D">
      <w:pPr>
        <w:widowControl/>
        <w:ind w:firstLineChars="100" w:firstLine="220"/>
        <w:rPr>
          <w:rFonts w:ascii="BIZ UD明朝 Medium" w:eastAsia="BIZ UD明朝 Medium" w:hAnsi="BIZ UD明朝 Medium" w:cs="ＭＳ Ｐゴシック"/>
          <w:kern w:val="0"/>
          <w:sz w:val="22"/>
          <w:szCs w:val="21"/>
        </w:rPr>
      </w:pPr>
      <w:r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>に次の各号のいずれかに該当する者を参加させることができない。</w:t>
      </w:r>
    </w:p>
    <w:p w14:paraId="16EBE406" w14:textId="3538CAAD" w:rsidR="00E21F8D" w:rsidRPr="00C06DE2" w:rsidRDefault="00A85F33" w:rsidP="00E21F8D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/>
          <w:kern w:val="0"/>
          <w:sz w:val="22"/>
          <w:szCs w:val="21"/>
        </w:rPr>
      </w:pPr>
      <w:r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>１</w:t>
      </w:r>
      <w:r w:rsidR="00E21F8D"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 xml:space="preserve">　当該入札に係る契約を締結する能力を有しない者</w:t>
      </w:r>
    </w:p>
    <w:p w14:paraId="729768EF" w14:textId="3DDB7049" w:rsidR="00E21F8D" w:rsidRPr="00C06DE2" w:rsidRDefault="00A85F33" w:rsidP="00E21F8D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/>
          <w:kern w:val="0"/>
          <w:sz w:val="22"/>
          <w:szCs w:val="21"/>
        </w:rPr>
      </w:pPr>
      <w:r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>２</w:t>
      </w:r>
      <w:r w:rsidR="00E21F8D"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 xml:space="preserve">　破産手続開始の決定を受けて復権を得ない者</w:t>
      </w:r>
    </w:p>
    <w:p w14:paraId="35A17FDA" w14:textId="38D971AA" w:rsidR="00E21F8D" w:rsidRPr="00C06DE2" w:rsidRDefault="00A85F33" w:rsidP="00E21F8D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/>
          <w:kern w:val="0"/>
          <w:sz w:val="22"/>
          <w:szCs w:val="21"/>
        </w:rPr>
      </w:pPr>
      <w:r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>３</w:t>
      </w:r>
      <w:r w:rsidR="00E21F8D"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 xml:space="preserve">　暴力団員による不当な行為の防止等に関する法律(平成</w:t>
      </w:r>
      <w:r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>３</w:t>
      </w:r>
      <w:r w:rsidR="00E21F8D"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>年法律第</w:t>
      </w:r>
      <w:r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>77</w:t>
      </w:r>
      <w:r w:rsidR="00E21F8D" w:rsidRPr="00C06DE2">
        <w:rPr>
          <w:rFonts w:ascii="BIZ UD明朝 Medium" w:eastAsia="BIZ UD明朝 Medium" w:hAnsi="BIZ UD明朝 Medium" w:cs="ＭＳ Ｐゴシック" w:hint="eastAsia"/>
          <w:color w:val="000000"/>
          <w:kern w:val="0"/>
          <w:sz w:val="22"/>
          <w:szCs w:val="21"/>
        </w:rPr>
        <w:t>号)</w:t>
      </w:r>
    </w:p>
    <w:p w14:paraId="0FB29EBF" w14:textId="77777777" w:rsidR="00E21F8D" w:rsidRPr="00C06DE2" w:rsidRDefault="00E21F8D" w:rsidP="00E21F8D">
      <w:pPr>
        <w:widowControl/>
        <w:rPr>
          <w:rFonts w:ascii="BIZ UD明朝 Medium" w:eastAsia="BIZ UD明朝 Medium" w:hAnsi="BIZ UD明朝 Medium" w:cs="ＭＳ Ｐゴシック"/>
          <w:kern w:val="0"/>
          <w:szCs w:val="21"/>
        </w:rPr>
      </w:pPr>
    </w:p>
    <w:p w14:paraId="5280C2FA" w14:textId="77777777" w:rsidR="004315CD" w:rsidRPr="00C06DE2" w:rsidRDefault="004315CD">
      <w:pPr>
        <w:rPr>
          <w:rFonts w:ascii="BIZ UD明朝 Medium" w:eastAsia="BIZ UD明朝 Medium" w:hAnsi="BIZ UD明朝 Medium"/>
        </w:rPr>
      </w:pPr>
    </w:p>
    <w:sectPr w:rsidR="004315CD" w:rsidRPr="00C06DE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B4013" w14:textId="77777777" w:rsidR="003030BB" w:rsidRDefault="00A85F33">
      <w:r>
        <w:separator/>
      </w:r>
    </w:p>
  </w:endnote>
  <w:endnote w:type="continuationSeparator" w:id="0">
    <w:p w14:paraId="52472399" w14:textId="77777777" w:rsidR="003030BB" w:rsidRDefault="00A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287057"/>
      <w:docPartObj>
        <w:docPartGallery w:val="Page Numbers (Bottom of Page)"/>
        <w:docPartUnique/>
      </w:docPartObj>
    </w:sdtPr>
    <w:sdtEndPr/>
    <w:sdtContent>
      <w:p w14:paraId="585C184D" w14:textId="57A65F70" w:rsidR="004A6B43" w:rsidRDefault="00E21F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059" w:rsidRPr="00F81059">
          <w:rPr>
            <w:noProof/>
            <w:lang w:val="ja-JP"/>
          </w:rPr>
          <w:t>2</w:t>
        </w:r>
        <w:r>
          <w:fldChar w:fldCharType="end"/>
        </w:r>
      </w:p>
    </w:sdtContent>
  </w:sdt>
  <w:p w14:paraId="601D397B" w14:textId="77777777" w:rsidR="004A6B43" w:rsidRDefault="00F810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38898" w14:textId="77777777" w:rsidR="003030BB" w:rsidRDefault="00A85F33">
      <w:r>
        <w:separator/>
      </w:r>
    </w:p>
  </w:footnote>
  <w:footnote w:type="continuationSeparator" w:id="0">
    <w:p w14:paraId="4D4BF6CB" w14:textId="77777777" w:rsidR="003030BB" w:rsidRDefault="00A8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8D"/>
    <w:rsid w:val="002E174C"/>
    <w:rsid w:val="003030BB"/>
    <w:rsid w:val="004315CD"/>
    <w:rsid w:val="007E07AC"/>
    <w:rsid w:val="00A85F33"/>
    <w:rsid w:val="00C06DE2"/>
    <w:rsid w:val="00E21F8D"/>
    <w:rsid w:val="00F8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1205E"/>
  <w15:chartTrackingRefBased/>
  <w15:docId w15:val="{FD16378F-4B02-44DB-8FD7-6B475E80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F8D"/>
    <w:pPr>
      <w:widowControl w:val="0"/>
      <w:jc w:val="both"/>
    </w:pPr>
  </w:style>
  <w:style w:type="paragraph" w:styleId="a4">
    <w:name w:val="footer"/>
    <w:basedOn w:val="a"/>
    <w:link w:val="a5"/>
    <w:uiPriority w:val="99"/>
    <w:unhideWhenUsed/>
    <w:rsid w:val="00E21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21F8D"/>
  </w:style>
  <w:style w:type="character" w:styleId="a6">
    <w:name w:val="annotation reference"/>
    <w:basedOn w:val="a0"/>
    <w:uiPriority w:val="99"/>
    <w:semiHidden/>
    <w:unhideWhenUsed/>
    <w:rsid w:val="00E21F8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21F8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21F8D"/>
  </w:style>
  <w:style w:type="paragraph" w:styleId="HTML">
    <w:name w:val="HTML Preformatted"/>
    <w:basedOn w:val="a"/>
    <w:link w:val="HTML0"/>
    <w:uiPriority w:val="99"/>
    <w:unhideWhenUsed/>
    <w:rsid w:val="00E21F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21F8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1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1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2023-02-28T02:22:00Z</dcterms:created>
  <dcterms:modified xsi:type="dcterms:W3CDTF">2023-03-03T06:00:00Z</dcterms:modified>
</cp:coreProperties>
</file>