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6591C" w14:textId="77777777" w:rsidR="00175C19" w:rsidRDefault="008B6EE8">
      <w:pPr>
        <w:pStyle w:val="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様式第19（第52条第１項第２号関係）</w:t>
      </w:r>
    </w:p>
    <w:p w14:paraId="6A85510D" w14:textId="77777777" w:rsidR="00175C19" w:rsidRDefault="00175C19">
      <w:pPr>
        <w:autoSpaceDE w:val="0"/>
        <w:autoSpaceDN w:val="0"/>
        <w:adjustRightInd w:val="0"/>
        <w:jc w:val="left"/>
        <w:rPr>
          <w:rFonts w:asciiTheme="minorEastAsia" w:hAnsiTheme="minorEastAsia"/>
          <w:color w:val="000000" w:themeColor="text1"/>
          <w:spacing w:val="-8"/>
          <w:kern w:val="0"/>
          <w:sz w:val="24"/>
        </w:rPr>
      </w:pPr>
    </w:p>
    <w:p w14:paraId="17833D50" w14:textId="77777777" w:rsidR="00175C19" w:rsidRDefault="008B6EE8">
      <w:pPr>
        <w:autoSpaceDE w:val="0"/>
        <w:autoSpaceDN w:val="0"/>
        <w:adjustRightInd w:val="0"/>
        <w:jc w:val="left"/>
        <w:rPr>
          <w:rFonts w:asciiTheme="minorEastAsia" w:hAnsiTheme="minorEastAsia"/>
          <w:color w:val="000000" w:themeColor="text1"/>
          <w:spacing w:val="-8"/>
          <w:kern w:val="0"/>
          <w:sz w:val="24"/>
        </w:rPr>
      </w:pPr>
      <w:r>
        <w:rPr>
          <w:rFonts w:asciiTheme="minorEastAsia" w:hAnsiTheme="minorEastAsia" w:hint="eastAsia"/>
          <w:color w:val="000000" w:themeColor="text1"/>
          <w:spacing w:val="-8"/>
          <w:kern w:val="0"/>
          <w:sz w:val="24"/>
        </w:rPr>
        <w:t xml:space="preserve">　誘導施設を有する建築物を新築し、又は建築物を改築し、若しくはその用途を変更して誘導施設を有する建築物とする行為の届出書</w:t>
      </w:r>
    </w:p>
    <w:p w14:paraId="20D3D485" w14:textId="77777777" w:rsidR="00175C19" w:rsidRDefault="00175C19">
      <w:pPr>
        <w:autoSpaceDE w:val="0"/>
        <w:autoSpaceDN w:val="0"/>
        <w:adjustRightInd w:val="0"/>
        <w:jc w:val="left"/>
        <w:rPr>
          <w:rFonts w:asciiTheme="minorEastAsia" w:hAnsiTheme="minorEastAsia"/>
          <w:color w:val="000000" w:themeColor="text1"/>
          <w:spacing w:val="-8"/>
          <w:sz w:val="24"/>
        </w:rPr>
      </w:pPr>
    </w:p>
    <w:tbl>
      <w:tblPr>
        <w:tblStyle w:val="4"/>
        <w:tblW w:w="9400" w:type="dxa"/>
        <w:jc w:val="center"/>
        <w:tblLayout w:type="fixed"/>
        <w:tblLook w:val="04A0" w:firstRow="1" w:lastRow="0" w:firstColumn="1" w:lastColumn="0" w:noHBand="0" w:noVBand="1"/>
      </w:tblPr>
      <w:tblGrid>
        <w:gridCol w:w="4080"/>
        <w:gridCol w:w="1420"/>
        <w:gridCol w:w="3900"/>
      </w:tblGrid>
      <w:tr w:rsidR="00175C19" w14:paraId="089CA148" w14:textId="77777777">
        <w:trPr>
          <w:jc w:val="center"/>
        </w:trPr>
        <w:tc>
          <w:tcPr>
            <w:tcW w:w="9400" w:type="dxa"/>
            <w:gridSpan w:val="3"/>
          </w:tcPr>
          <w:p w14:paraId="798CBD77" w14:textId="77777777" w:rsidR="00175C19" w:rsidRDefault="00175C19">
            <w:pPr>
              <w:rPr>
                <w:rFonts w:asciiTheme="minorEastAsia" w:hAnsiTheme="minorEastAsia"/>
                <w:color w:val="000000" w:themeColor="text1"/>
                <w:sz w:val="24"/>
              </w:rPr>
            </w:pPr>
          </w:p>
          <w:p w14:paraId="274D858E" w14:textId="77777777" w:rsidR="00175C19" w:rsidRDefault="008B6EE8">
            <w:pPr>
              <w:ind w:leftChars="150" w:left="315" w:rightChars="150" w:right="315" w:firstLineChars="100" w:firstLine="240"/>
              <w:rPr>
                <w:rFonts w:asciiTheme="minorEastAsia" w:hAnsiTheme="minorEastAsia"/>
                <w:color w:val="000000" w:themeColor="text1"/>
                <w:kern w:val="0"/>
                <w:sz w:val="24"/>
              </w:rPr>
            </w:pPr>
            <w:r>
              <w:rPr>
                <w:rFonts w:asciiTheme="minorEastAsia" w:hAnsiTheme="minorEastAsia" w:hint="eastAsia"/>
                <w:color w:val="000000" w:themeColor="text1"/>
                <w:kern w:val="0"/>
                <w:sz w:val="24"/>
              </w:rPr>
              <w:t>都市再生特別措置法第10</w:t>
            </w:r>
            <w:r>
              <w:rPr>
                <w:rFonts w:asciiTheme="minorEastAsia" w:hAnsiTheme="minorEastAsia"/>
                <w:color w:val="000000" w:themeColor="text1"/>
                <w:kern w:val="0"/>
                <w:sz w:val="24"/>
              </w:rPr>
              <w:t>8</w:t>
            </w:r>
            <w:r>
              <w:rPr>
                <w:rFonts w:asciiTheme="minorEastAsia" w:hAnsiTheme="minorEastAsia" w:hint="eastAsia"/>
                <w:color w:val="000000" w:themeColor="text1"/>
                <w:kern w:val="0"/>
                <w:sz w:val="24"/>
              </w:rPr>
              <w:t>条第１項の規定に基づき、</w:t>
            </w:r>
          </w:p>
          <w:p w14:paraId="64094DDC" w14:textId="77777777" w:rsidR="00175C19" w:rsidRDefault="008B6EE8">
            <w:pPr>
              <w:spacing w:beforeLines="50" w:before="180"/>
              <w:ind w:leftChars="350" w:left="735" w:rightChars="150" w:right="315"/>
              <w:rPr>
                <w:rFonts w:asciiTheme="minorEastAsia" w:hAnsiTheme="minorEastAsia"/>
                <w:color w:val="000000" w:themeColor="text1"/>
                <w:kern w:val="0"/>
                <w:sz w:val="24"/>
              </w:rPr>
            </w:pPr>
            <w:r>
              <w:rPr>
                <w:rFonts w:asciiTheme="minorEastAsia" w:hAnsiTheme="minorEastAsia" w:hint="eastAsia"/>
                <w:noProof/>
                <w:color w:val="000000" w:themeColor="text1"/>
                <w:kern w:val="0"/>
                <w:sz w:val="24"/>
              </w:rPr>
              <mc:AlternateContent>
                <mc:Choice Requires="wps">
                  <w:drawing>
                    <wp:anchor distT="0" distB="0" distL="114300" distR="114300" simplePos="0" relativeHeight="3" behindDoc="0" locked="0" layoutInCell="1" hidden="0" allowOverlap="1" wp14:anchorId="50A8AAC0" wp14:editId="71AB6A47">
                      <wp:simplePos x="0" y="0"/>
                      <wp:positionH relativeFrom="column">
                        <wp:posOffset>4632325</wp:posOffset>
                      </wp:positionH>
                      <wp:positionV relativeFrom="paragraph">
                        <wp:posOffset>154940</wp:posOffset>
                      </wp:positionV>
                      <wp:extent cx="95250" cy="605790"/>
                      <wp:effectExtent l="635" t="635" r="29845" b="10795"/>
                      <wp:wrapNone/>
                      <wp:docPr id="1026" name="左中かっこ 28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w:pict>
                    <v:shapetype w14:anchorId="1093F51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9" o:spid="_x0000_s1026" type="#_x0000_t87" style="position:absolute;margin-left:364.75pt;margin-top:12.2pt;width:7.5pt;height:47.7pt;flip:x;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" adj="1574" strokecolor="windowText" strokeweight=".5pt"/>
                  </w:pict>
                </mc:Fallback>
              </mc:AlternateContent>
            </w:r>
            <w:r>
              <w:rPr>
                <w:rFonts w:asciiTheme="minorEastAsia" w:hAnsiTheme="minorEastAsia" w:hint="eastAsia"/>
                <w:noProof/>
                <w:color w:val="000000" w:themeColor="text1"/>
                <w:kern w:val="0"/>
                <w:sz w:val="24"/>
              </w:rPr>
              <mc:AlternateContent>
                <mc:Choice Requires="wps">
                  <w:drawing>
                    <wp:anchor distT="0" distB="0" distL="114300" distR="114300" simplePos="0" relativeHeight="2" behindDoc="0" locked="0" layoutInCell="1" hidden="0" allowOverlap="1" wp14:anchorId="58192086" wp14:editId="5701A2E6">
                      <wp:simplePos x="0" y="0"/>
                      <wp:positionH relativeFrom="column">
                        <wp:posOffset>259080</wp:posOffset>
                      </wp:positionH>
                      <wp:positionV relativeFrom="paragraph">
                        <wp:posOffset>154940</wp:posOffset>
                      </wp:positionV>
                      <wp:extent cx="95250" cy="605790"/>
                      <wp:effectExtent l="635" t="635" r="29845" b="10795"/>
                      <wp:wrapNone/>
                      <wp:docPr id="1027" name="左中かっこ 93"/>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w:pict>
                    <v:shape w14:anchorId="490C4CC8" id="左中かっこ 93" o:spid="_x0000_s1026" type="#_x0000_t87" style="position:absolute;margin-left:20.4pt;margin-top:12.2pt;width:7.5pt;height:47.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" adj="1574" strokecolor="windowText" strokeweight=".5pt"/>
                  </w:pict>
                </mc:Fallback>
              </mc:AlternateContent>
            </w:r>
            <w:r>
              <w:rPr>
                <w:rFonts w:asciiTheme="minorEastAsia" w:hAnsiTheme="minorEastAsia" w:hint="eastAsia"/>
                <w:color w:val="000000" w:themeColor="text1"/>
                <w:kern w:val="0"/>
                <w:sz w:val="24"/>
              </w:rPr>
              <w:t>誘導施設を有する建築物の新築</w:t>
            </w:r>
          </w:p>
          <w:p w14:paraId="53FCD061" w14:textId="77777777" w:rsidR="00175C19" w:rsidRDefault="008B6EE8">
            <w:pPr>
              <w:ind w:leftChars="350" w:left="735" w:rightChars="150" w:right="315"/>
              <w:rPr>
                <w:rFonts w:asciiTheme="minorEastAsia" w:hAnsiTheme="minorEastAsia"/>
                <w:color w:val="000000" w:themeColor="text1"/>
                <w:kern w:val="0"/>
                <w:sz w:val="24"/>
              </w:rPr>
            </w:pPr>
            <w:r>
              <w:rPr>
                <w:rFonts w:asciiTheme="minorEastAsia" w:hAnsiTheme="minorEastAsia" w:hint="eastAsia"/>
                <w:color w:val="000000" w:themeColor="text1"/>
                <w:kern w:val="0"/>
                <w:sz w:val="24"/>
              </w:rPr>
              <w:t>建築物を改築して誘導施設を有する建築物とする行為</w:t>
            </w:r>
          </w:p>
          <w:p w14:paraId="24D302D0" w14:textId="77777777" w:rsidR="00175C19" w:rsidRDefault="008B6EE8">
            <w:pPr>
              <w:ind w:leftChars="350" w:left="735" w:rightChars="150" w:right="315"/>
              <w:rPr>
                <w:rFonts w:asciiTheme="minorEastAsia" w:hAnsiTheme="minorEastAsia"/>
                <w:color w:val="000000" w:themeColor="text1"/>
                <w:kern w:val="0"/>
                <w:sz w:val="24"/>
              </w:rPr>
            </w:pPr>
            <w:r>
              <w:rPr>
                <w:rFonts w:asciiTheme="minorEastAsia" w:hAnsiTheme="minorEastAsia" w:hint="eastAsia"/>
                <w:color w:val="000000" w:themeColor="text1"/>
                <w:kern w:val="0"/>
                <w:sz w:val="24"/>
              </w:rPr>
              <w:t>建築物の用途を変更して誘導施設を有する建築物とする行為</w:t>
            </w:r>
          </w:p>
          <w:p w14:paraId="4E1FBCC7" w14:textId="77777777" w:rsidR="00175C19" w:rsidRDefault="008B6EE8">
            <w:pPr>
              <w:autoSpaceDE w:val="0"/>
              <w:autoSpaceDN w:val="0"/>
              <w:adjustRightInd w:val="0"/>
              <w:spacing w:beforeLines="50" w:before="180"/>
              <w:ind w:leftChars="150" w:left="315" w:rightChars="150" w:right="315"/>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 xml:space="preserve">　について、下記により届け出ます。</w:t>
            </w:r>
          </w:p>
          <w:p w14:paraId="329A089E" w14:textId="77777777" w:rsidR="00175C19" w:rsidRDefault="00175C19">
            <w:pPr>
              <w:autoSpaceDE w:val="0"/>
              <w:autoSpaceDN w:val="0"/>
              <w:adjustRightInd w:val="0"/>
              <w:ind w:leftChars="150" w:left="315" w:rightChars="150" w:right="315"/>
              <w:jc w:val="left"/>
              <w:rPr>
                <w:rFonts w:asciiTheme="minorEastAsia" w:hAnsiTheme="minorEastAsia"/>
                <w:color w:val="000000" w:themeColor="text1"/>
                <w:kern w:val="0"/>
                <w:sz w:val="24"/>
              </w:rPr>
            </w:pPr>
          </w:p>
          <w:p w14:paraId="5A496592" w14:textId="77777777" w:rsidR="00175C19" w:rsidRDefault="008B6EE8">
            <w:pPr>
              <w:autoSpaceDE w:val="0"/>
              <w:autoSpaceDN w:val="0"/>
              <w:adjustRightInd w:val="0"/>
              <w:ind w:leftChars="150" w:left="315" w:rightChars="150" w:right="315" w:firstLineChars="200" w:firstLine="480"/>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 xml:space="preserve">　　　　年　　月　</w:t>
            </w:r>
            <w:r>
              <w:rPr>
                <w:rStyle w:val="aa"/>
                <w:rFonts w:asciiTheme="minorEastAsia" w:eastAsiaTheme="minorEastAsia" w:hAnsiTheme="minorEastAsia" w:hint="eastAsia"/>
                <w:color w:val="000000" w:themeColor="text1"/>
              </w:rPr>
              <w:t xml:space="preserve">　</w:t>
            </w:r>
            <w:r>
              <w:rPr>
                <w:rFonts w:asciiTheme="minorEastAsia" w:hAnsiTheme="minorEastAsia" w:hint="eastAsia"/>
                <w:color w:val="000000" w:themeColor="text1"/>
                <w:kern w:val="0"/>
                <w:sz w:val="24"/>
              </w:rPr>
              <w:t>日</w:t>
            </w:r>
          </w:p>
          <w:p w14:paraId="4CCA7984" w14:textId="77777777" w:rsidR="00175C19" w:rsidRDefault="00175C19">
            <w:pPr>
              <w:autoSpaceDE w:val="0"/>
              <w:autoSpaceDN w:val="0"/>
              <w:adjustRightInd w:val="0"/>
              <w:ind w:leftChars="150" w:left="315" w:rightChars="150" w:right="315"/>
              <w:jc w:val="left"/>
              <w:rPr>
                <w:rFonts w:asciiTheme="minorEastAsia" w:hAnsiTheme="minorEastAsia"/>
                <w:color w:val="000000" w:themeColor="text1"/>
                <w:kern w:val="0"/>
                <w:sz w:val="24"/>
              </w:rPr>
            </w:pPr>
          </w:p>
          <w:p w14:paraId="0EA490E0" w14:textId="43387198" w:rsidR="00175C19" w:rsidRDefault="008B6EE8">
            <w:pPr>
              <w:autoSpaceDE w:val="0"/>
              <w:autoSpaceDN w:val="0"/>
              <w:adjustRightInd w:val="0"/>
              <w:ind w:leftChars="150" w:left="315" w:rightChars="150" w:right="315"/>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（宛先）</w:t>
            </w:r>
            <w:r w:rsidR="007C257B">
              <w:rPr>
                <w:rFonts w:asciiTheme="minorEastAsia" w:hAnsiTheme="minorEastAsia" w:hint="eastAsia"/>
                <w:color w:val="000000" w:themeColor="text1"/>
                <w:kern w:val="0"/>
                <w:sz w:val="24"/>
              </w:rPr>
              <w:t>安中</w:t>
            </w:r>
            <w:r>
              <w:rPr>
                <w:rFonts w:asciiTheme="minorEastAsia" w:hAnsiTheme="minorEastAsia" w:hint="eastAsia"/>
                <w:color w:val="000000" w:themeColor="text1"/>
                <w:kern w:val="0"/>
                <w:sz w:val="24"/>
              </w:rPr>
              <w:t>市長</w:t>
            </w:r>
          </w:p>
          <w:p w14:paraId="5A56A5A2" w14:textId="77777777" w:rsidR="00175C19" w:rsidRDefault="008B6EE8">
            <w:pPr>
              <w:autoSpaceDE w:val="0"/>
              <w:autoSpaceDN w:val="0"/>
              <w:adjustRightInd w:val="0"/>
              <w:ind w:leftChars="150" w:left="315" w:rightChars="150" w:right="315"/>
              <w:jc w:val="left"/>
              <w:rPr>
                <w:rStyle w:val="aa"/>
                <w:rFonts w:asciiTheme="minorEastAsia" w:eastAsiaTheme="minorEastAsia" w:hAnsiTheme="minorEastAsia"/>
                <w:color w:val="000000" w:themeColor="text1"/>
              </w:rPr>
            </w:pPr>
            <w:r>
              <w:rPr>
                <w:rFonts w:asciiTheme="minorEastAsia" w:hAnsiTheme="minorEastAsia" w:hint="eastAsia"/>
                <w:color w:val="000000" w:themeColor="text1"/>
                <w:kern w:val="0"/>
                <w:sz w:val="24"/>
              </w:rPr>
              <w:t xml:space="preserve">　　　　　　　　　　届出者　　住　所　　　　　　　　　　　　　　　　</w:t>
            </w:r>
            <w:r>
              <w:rPr>
                <w:rStyle w:val="aa"/>
                <w:rFonts w:asciiTheme="minorEastAsia" w:eastAsiaTheme="minorEastAsia" w:hAnsiTheme="minorEastAsia" w:hint="eastAsia"/>
                <w:color w:val="000000" w:themeColor="text1"/>
              </w:rPr>
              <w:t xml:space="preserve">　　</w:t>
            </w:r>
          </w:p>
          <w:p w14:paraId="491D23E6" w14:textId="77777777" w:rsidR="00175C19" w:rsidRDefault="008B6EE8">
            <w:pPr>
              <w:autoSpaceDE w:val="0"/>
              <w:autoSpaceDN w:val="0"/>
              <w:adjustRightInd w:val="0"/>
              <w:ind w:leftChars="150" w:left="315"/>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 xml:space="preserve">　　　　　　　　　　　　　　　氏　名　　</w:t>
            </w:r>
            <w:r>
              <w:rPr>
                <w:rStyle w:val="aa"/>
                <w:rFonts w:asciiTheme="minorEastAsia" w:eastAsiaTheme="minorEastAsia" w:hAnsiTheme="minorEastAsia" w:hint="eastAsia"/>
                <w:color w:val="000000" w:themeColor="text1"/>
              </w:rPr>
              <w:t xml:space="preserve">　　　　　　　</w:t>
            </w:r>
            <w:r>
              <w:rPr>
                <w:rFonts w:asciiTheme="minorEastAsia" w:hAnsiTheme="minorEastAsia" w:hint="eastAsia"/>
                <w:color w:val="000000" w:themeColor="text1"/>
                <w:kern w:val="0"/>
                <w:sz w:val="24"/>
              </w:rPr>
              <w:t xml:space="preserve">　　　　　　　　　</w:t>
            </w:r>
          </w:p>
          <w:p w14:paraId="34D59C2B" w14:textId="744357B1" w:rsidR="00BA5AEE" w:rsidRDefault="00BA5AEE">
            <w:pPr>
              <w:autoSpaceDE w:val="0"/>
              <w:autoSpaceDN w:val="0"/>
              <w:adjustRightInd w:val="0"/>
              <w:ind w:leftChars="150" w:left="315"/>
              <w:jc w:val="left"/>
              <w:rPr>
                <w:rFonts w:asciiTheme="minorEastAsia" w:hAnsiTheme="minorEastAsia" w:hint="eastAsia"/>
                <w:color w:val="000000" w:themeColor="text1"/>
                <w:kern w:val="0"/>
                <w:sz w:val="24"/>
              </w:rPr>
            </w:pPr>
            <w:r>
              <w:rPr>
                <w:rFonts w:asciiTheme="minorEastAsia" w:hAnsiTheme="minorEastAsia" w:hint="eastAsia"/>
                <w:color w:val="000000" w:themeColor="text1"/>
                <w:kern w:val="0"/>
                <w:sz w:val="24"/>
              </w:rPr>
              <w:t xml:space="preserve">　　　　　　　　　　　　　　　電　話</w:t>
            </w:r>
          </w:p>
          <w:p w14:paraId="7DF7058B" w14:textId="77777777" w:rsidR="00175C19" w:rsidRDefault="008B6EE8">
            <w:pPr>
              <w:autoSpaceDE w:val="0"/>
              <w:autoSpaceDN w:val="0"/>
              <w:adjustRightInd w:val="0"/>
              <w:ind w:leftChars="150" w:left="315"/>
              <w:jc w:val="left"/>
              <w:rPr>
                <w:rFonts w:asciiTheme="minorEastAsia" w:hAnsiTheme="minorEastAsia"/>
                <w:color w:val="000000" w:themeColor="text1"/>
                <w:sz w:val="24"/>
              </w:rPr>
            </w:pPr>
            <w:r>
              <w:rPr>
                <w:rStyle w:val="aa"/>
                <w:rFonts w:asciiTheme="minorEastAsia" w:eastAsiaTheme="minorEastAsia" w:hAnsiTheme="minorEastAsia" w:hint="eastAsia"/>
                <w:color w:val="000000" w:themeColor="text1"/>
              </w:rPr>
              <w:t xml:space="preserve">　　　　　　　　　　　　　　　　　　　　　　　　　　　　　　</w:t>
            </w:r>
            <w:r>
              <w:rPr>
                <w:rFonts w:asciiTheme="minorEastAsia" w:hAnsiTheme="minorEastAsia" w:hint="eastAsia"/>
                <w:color w:val="000000" w:themeColor="text1"/>
                <w:kern w:val="0"/>
                <w:sz w:val="24"/>
              </w:rPr>
              <w:t xml:space="preserve">　　　　　　</w:t>
            </w:r>
          </w:p>
        </w:tc>
      </w:tr>
      <w:tr w:rsidR="00175C19" w14:paraId="7FB6B7E0" w14:textId="77777777">
        <w:trPr>
          <w:trHeight w:val="482"/>
          <w:jc w:val="center"/>
        </w:trPr>
        <w:tc>
          <w:tcPr>
            <w:tcW w:w="4080" w:type="dxa"/>
            <w:vMerge w:val="restart"/>
            <w:vAlign w:val="center"/>
          </w:tcPr>
          <w:p w14:paraId="7BE3FD53" w14:textId="77777777" w:rsidR="00175C19" w:rsidRDefault="008B6EE8">
            <w:pPr>
              <w:spacing w:line="320" w:lineRule="exact"/>
              <w:ind w:left="240" w:hangingChars="100" w:hanging="240"/>
              <w:rPr>
                <w:rFonts w:asciiTheme="minorEastAsia" w:hAnsiTheme="minorEastAsia"/>
                <w:color w:val="000000" w:themeColor="text1"/>
                <w:sz w:val="24"/>
              </w:rPr>
            </w:pPr>
            <w:r>
              <w:rPr>
                <w:rFonts w:asciiTheme="minorEastAsia" w:hAnsiTheme="minorEastAsia" w:hint="eastAsia"/>
                <w:color w:val="000000" w:themeColor="text1"/>
                <w:kern w:val="0"/>
                <w:sz w:val="24"/>
              </w:rPr>
              <w:t>１　建築物を新築しようとする土地又は改築若しくは用途の変更をしようとする建築物の存する土地の所在、地番、地目及び面積</w:t>
            </w:r>
          </w:p>
        </w:tc>
        <w:tc>
          <w:tcPr>
            <w:tcW w:w="1420" w:type="dxa"/>
            <w:vAlign w:val="center"/>
          </w:tcPr>
          <w:p w14:paraId="747A65DD" w14:textId="77777777" w:rsidR="00175C19" w:rsidRDefault="008B6EE8">
            <w:pPr>
              <w:jc w:val="distribute"/>
              <w:rPr>
                <w:rFonts w:asciiTheme="minorEastAsia" w:hAnsiTheme="minorEastAsia"/>
                <w:color w:val="000000" w:themeColor="text1"/>
                <w:sz w:val="24"/>
              </w:rPr>
            </w:pPr>
            <w:r>
              <w:rPr>
                <w:rFonts w:asciiTheme="minorEastAsia" w:hAnsiTheme="minorEastAsia" w:hint="eastAsia"/>
                <w:color w:val="000000" w:themeColor="text1"/>
                <w:sz w:val="24"/>
              </w:rPr>
              <w:t>所在・地番</w:t>
            </w:r>
          </w:p>
        </w:tc>
        <w:tc>
          <w:tcPr>
            <w:tcW w:w="3900" w:type="dxa"/>
            <w:vAlign w:val="center"/>
          </w:tcPr>
          <w:p w14:paraId="16A2D449" w14:textId="77777777" w:rsidR="00175C19" w:rsidRDefault="00175C19">
            <w:pPr>
              <w:pStyle w:val="a9"/>
              <w:ind w:leftChars="0" w:left="0" w:rightChars="0" w:right="0" w:firstLineChars="0" w:firstLine="0"/>
              <w:rPr>
                <w:rFonts w:asciiTheme="minorEastAsia" w:eastAsiaTheme="minorEastAsia" w:hAnsiTheme="minorEastAsia"/>
                <w:color w:val="000000" w:themeColor="text1"/>
              </w:rPr>
            </w:pPr>
          </w:p>
        </w:tc>
      </w:tr>
      <w:tr w:rsidR="00175C19" w14:paraId="232A3CE4" w14:textId="77777777">
        <w:trPr>
          <w:trHeight w:val="482"/>
          <w:jc w:val="center"/>
        </w:trPr>
        <w:tc>
          <w:tcPr>
            <w:tcW w:w="4080" w:type="dxa"/>
            <w:vMerge/>
            <w:vAlign w:val="center"/>
          </w:tcPr>
          <w:p w14:paraId="1FB917E5" w14:textId="77777777" w:rsidR="00175C19" w:rsidRDefault="00175C19">
            <w:pPr>
              <w:spacing w:line="320" w:lineRule="exact"/>
              <w:ind w:left="240" w:hangingChars="100" w:hanging="240"/>
              <w:rPr>
                <w:rFonts w:asciiTheme="minorEastAsia" w:hAnsiTheme="minorEastAsia"/>
                <w:color w:val="000000" w:themeColor="text1"/>
                <w:kern w:val="0"/>
                <w:sz w:val="24"/>
              </w:rPr>
            </w:pPr>
          </w:p>
        </w:tc>
        <w:tc>
          <w:tcPr>
            <w:tcW w:w="1420" w:type="dxa"/>
            <w:vAlign w:val="center"/>
          </w:tcPr>
          <w:p w14:paraId="1AD66810" w14:textId="77777777" w:rsidR="00175C19" w:rsidRDefault="008B6EE8">
            <w:pPr>
              <w:jc w:val="distribute"/>
              <w:rPr>
                <w:rFonts w:asciiTheme="minorEastAsia" w:hAnsiTheme="minorEastAsia"/>
                <w:color w:val="000000" w:themeColor="text1"/>
                <w:sz w:val="24"/>
              </w:rPr>
            </w:pPr>
            <w:r>
              <w:rPr>
                <w:rFonts w:asciiTheme="minorEastAsia" w:hAnsiTheme="minorEastAsia" w:hint="eastAsia"/>
                <w:color w:val="000000" w:themeColor="text1"/>
                <w:sz w:val="24"/>
              </w:rPr>
              <w:t>地目</w:t>
            </w:r>
          </w:p>
        </w:tc>
        <w:tc>
          <w:tcPr>
            <w:tcW w:w="3900" w:type="dxa"/>
            <w:vAlign w:val="center"/>
          </w:tcPr>
          <w:p w14:paraId="2E62E64F" w14:textId="77777777" w:rsidR="00175C19" w:rsidRDefault="00175C19">
            <w:pPr>
              <w:pStyle w:val="a9"/>
              <w:ind w:leftChars="0" w:left="0" w:rightChars="0" w:right="0" w:firstLineChars="0" w:firstLine="0"/>
              <w:rPr>
                <w:rFonts w:asciiTheme="minorEastAsia" w:eastAsiaTheme="minorEastAsia" w:hAnsiTheme="minorEastAsia"/>
                <w:color w:val="000000" w:themeColor="text1"/>
              </w:rPr>
            </w:pPr>
          </w:p>
        </w:tc>
      </w:tr>
      <w:tr w:rsidR="00175C19" w14:paraId="4968613F" w14:textId="77777777">
        <w:trPr>
          <w:trHeight w:val="482"/>
          <w:jc w:val="center"/>
        </w:trPr>
        <w:tc>
          <w:tcPr>
            <w:tcW w:w="4080" w:type="dxa"/>
            <w:vMerge/>
            <w:vAlign w:val="center"/>
          </w:tcPr>
          <w:p w14:paraId="266EC8A7" w14:textId="77777777" w:rsidR="00175C19" w:rsidRDefault="00175C19">
            <w:pPr>
              <w:spacing w:line="320" w:lineRule="exact"/>
              <w:ind w:left="240" w:hangingChars="100" w:hanging="240"/>
              <w:rPr>
                <w:rFonts w:asciiTheme="minorEastAsia" w:hAnsiTheme="minorEastAsia"/>
                <w:color w:val="000000" w:themeColor="text1"/>
                <w:kern w:val="0"/>
                <w:sz w:val="24"/>
              </w:rPr>
            </w:pPr>
          </w:p>
        </w:tc>
        <w:tc>
          <w:tcPr>
            <w:tcW w:w="1420" w:type="dxa"/>
            <w:vAlign w:val="center"/>
          </w:tcPr>
          <w:p w14:paraId="03146FA3" w14:textId="77777777" w:rsidR="00175C19" w:rsidRDefault="008B6EE8">
            <w:pPr>
              <w:jc w:val="distribute"/>
              <w:rPr>
                <w:rFonts w:asciiTheme="minorEastAsia" w:hAnsiTheme="minorEastAsia"/>
                <w:color w:val="000000" w:themeColor="text1"/>
                <w:sz w:val="24"/>
              </w:rPr>
            </w:pPr>
            <w:r>
              <w:rPr>
                <w:rFonts w:asciiTheme="minorEastAsia" w:hAnsiTheme="minorEastAsia" w:hint="eastAsia"/>
                <w:color w:val="000000" w:themeColor="text1"/>
                <w:sz w:val="24"/>
              </w:rPr>
              <w:t>面積</w:t>
            </w:r>
          </w:p>
        </w:tc>
        <w:tc>
          <w:tcPr>
            <w:tcW w:w="3900" w:type="dxa"/>
            <w:vAlign w:val="center"/>
          </w:tcPr>
          <w:p w14:paraId="420B5FD6" w14:textId="77777777" w:rsidR="00175C19" w:rsidRDefault="008B6EE8">
            <w:pPr>
              <w:rPr>
                <w:rFonts w:asciiTheme="minorEastAsia" w:hAnsiTheme="minorEastAsia"/>
                <w:color w:val="000000" w:themeColor="text1"/>
                <w:sz w:val="24"/>
              </w:rPr>
            </w:pPr>
            <w:r>
              <w:rPr>
                <w:rFonts w:asciiTheme="minorEastAsia" w:hAnsiTheme="minorEastAsia" w:hint="eastAsia"/>
                <w:color w:val="000000" w:themeColor="text1"/>
                <w:sz w:val="24"/>
              </w:rPr>
              <w:t xml:space="preserve">　　　　　　　　　平方メートル</w:t>
            </w:r>
          </w:p>
        </w:tc>
      </w:tr>
      <w:tr w:rsidR="00175C19" w14:paraId="6FCC04D9" w14:textId="77777777">
        <w:trPr>
          <w:trHeight w:hRule="exact" w:val="1021"/>
          <w:jc w:val="center"/>
        </w:trPr>
        <w:tc>
          <w:tcPr>
            <w:tcW w:w="4080" w:type="dxa"/>
            <w:vAlign w:val="center"/>
          </w:tcPr>
          <w:p w14:paraId="446789D3" w14:textId="77777777" w:rsidR="00175C19" w:rsidRDefault="008B6EE8">
            <w:pPr>
              <w:spacing w:line="320" w:lineRule="exact"/>
              <w:ind w:left="240" w:hangingChars="100" w:hanging="240"/>
              <w:rPr>
                <w:rFonts w:asciiTheme="minorEastAsia" w:hAnsiTheme="minorEastAsia"/>
                <w:color w:val="000000" w:themeColor="text1"/>
                <w:sz w:val="24"/>
              </w:rPr>
            </w:pPr>
            <w:r>
              <w:rPr>
                <w:rFonts w:asciiTheme="minorEastAsia" w:hAnsiTheme="minorEastAsia" w:hint="eastAsia"/>
                <w:color w:val="000000" w:themeColor="text1"/>
                <w:kern w:val="0"/>
                <w:sz w:val="24"/>
              </w:rPr>
              <w:t>２　新築しようとする建築物又は改築若しくは用途の変更後の建築物の用途</w:t>
            </w:r>
          </w:p>
        </w:tc>
        <w:tc>
          <w:tcPr>
            <w:tcW w:w="5320" w:type="dxa"/>
            <w:gridSpan w:val="2"/>
            <w:vAlign w:val="center"/>
          </w:tcPr>
          <w:p w14:paraId="531F389F" w14:textId="77777777" w:rsidR="00175C19" w:rsidRDefault="00175C19">
            <w:pPr>
              <w:pStyle w:val="a9"/>
              <w:ind w:leftChars="0" w:left="0" w:rightChars="0" w:right="0" w:firstLineChars="0" w:firstLine="0"/>
              <w:rPr>
                <w:rFonts w:asciiTheme="minorEastAsia" w:eastAsiaTheme="minorEastAsia" w:hAnsiTheme="minorEastAsia"/>
                <w:color w:val="000000" w:themeColor="text1"/>
              </w:rPr>
            </w:pPr>
          </w:p>
        </w:tc>
      </w:tr>
      <w:tr w:rsidR="00175C19" w14:paraId="1E7C8595" w14:textId="77777777">
        <w:trPr>
          <w:trHeight w:hRule="exact" w:val="794"/>
          <w:jc w:val="center"/>
        </w:trPr>
        <w:tc>
          <w:tcPr>
            <w:tcW w:w="4080" w:type="dxa"/>
            <w:vAlign w:val="center"/>
          </w:tcPr>
          <w:p w14:paraId="00E2F7EA" w14:textId="77777777" w:rsidR="00175C19" w:rsidRDefault="008B6EE8">
            <w:pPr>
              <w:spacing w:line="320" w:lineRule="exact"/>
              <w:ind w:left="240" w:hangingChars="100" w:hanging="240"/>
              <w:rPr>
                <w:rFonts w:asciiTheme="minorEastAsia" w:hAnsiTheme="minorEastAsia"/>
                <w:color w:val="000000" w:themeColor="text1"/>
                <w:sz w:val="24"/>
              </w:rPr>
            </w:pPr>
            <w:r>
              <w:rPr>
                <w:rFonts w:asciiTheme="minorEastAsia" w:hAnsiTheme="minorEastAsia" w:hint="eastAsia"/>
                <w:color w:val="000000" w:themeColor="text1"/>
                <w:kern w:val="0"/>
                <w:sz w:val="24"/>
              </w:rPr>
              <w:t>３　改築又は用途の変更をしようとする場合は既存の建築物の用途</w:t>
            </w:r>
          </w:p>
        </w:tc>
        <w:tc>
          <w:tcPr>
            <w:tcW w:w="5320" w:type="dxa"/>
            <w:gridSpan w:val="2"/>
            <w:vAlign w:val="center"/>
          </w:tcPr>
          <w:p w14:paraId="1E4D81E2" w14:textId="77777777" w:rsidR="00175C19" w:rsidRDefault="00175C19">
            <w:pPr>
              <w:rPr>
                <w:rFonts w:asciiTheme="minorEastAsia" w:hAnsiTheme="minorEastAsia"/>
                <w:color w:val="000000" w:themeColor="text1"/>
                <w:sz w:val="24"/>
              </w:rPr>
            </w:pPr>
          </w:p>
        </w:tc>
      </w:tr>
      <w:tr w:rsidR="00175C19" w14:paraId="4CB7B0F5" w14:textId="77777777">
        <w:trPr>
          <w:trHeight w:hRule="exact" w:val="1474"/>
          <w:jc w:val="center"/>
        </w:trPr>
        <w:tc>
          <w:tcPr>
            <w:tcW w:w="4080" w:type="dxa"/>
            <w:vAlign w:val="center"/>
          </w:tcPr>
          <w:p w14:paraId="2A1D793D" w14:textId="77777777" w:rsidR="00175C19" w:rsidRDefault="008B6EE8">
            <w:pPr>
              <w:spacing w:line="320" w:lineRule="exact"/>
              <w:rPr>
                <w:rFonts w:asciiTheme="minorEastAsia" w:hAnsiTheme="minorEastAsia"/>
                <w:color w:val="000000" w:themeColor="text1"/>
                <w:sz w:val="24"/>
              </w:rPr>
            </w:pPr>
            <w:r>
              <w:rPr>
                <w:rFonts w:asciiTheme="minorEastAsia" w:hAnsiTheme="minorEastAsia" w:hint="eastAsia"/>
                <w:color w:val="000000" w:themeColor="text1"/>
                <w:kern w:val="0"/>
                <w:sz w:val="24"/>
              </w:rPr>
              <w:t>４　その他必要な事項</w:t>
            </w:r>
          </w:p>
        </w:tc>
        <w:tc>
          <w:tcPr>
            <w:tcW w:w="5320" w:type="dxa"/>
            <w:gridSpan w:val="2"/>
            <w:vAlign w:val="center"/>
          </w:tcPr>
          <w:p w14:paraId="47C0DBA9" w14:textId="77777777" w:rsidR="00175C19" w:rsidRDefault="00175C19">
            <w:pPr>
              <w:rPr>
                <w:rFonts w:asciiTheme="minorEastAsia" w:hAnsiTheme="minorEastAsia"/>
                <w:color w:val="000000" w:themeColor="text1"/>
                <w:sz w:val="24"/>
              </w:rPr>
            </w:pPr>
          </w:p>
        </w:tc>
      </w:tr>
    </w:tbl>
    <w:p w14:paraId="3E0C7EF8" w14:textId="77777777" w:rsidR="00175C19" w:rsidRDefault="00175C19">
      <w:pPr>
        <w:autoSpaceDE w:val="0"/>
        <w:autoSpaceDN w:val="0"/>
        <w:adjustRightInd w:val="0"/>
        <w:spacing w:line="280" w:lineRule="exact"/>
        <w:ind w:leftChars="100" w:left="690" w:rightChars="100" w:right="210" w:hangingChars="200" w:hanging="480"/>
        <w:jc w:val="left"/>
        <w:rPr>
          <w:rFonts w:asciiTheme="minorEastAsia" w:hAnsiTheme="minorEastAsia"/>
          <w:color w:val="000000" w:themeColor="text1"/>
          <w:kern w:val="0"/>
          <w:sz w:val="24"/>
        </w:rPr>
      </w:pPr>
    </w:p>
    <w:p w14:paraId="006FD361" w14:textId="77777777" w:rsidR="00175C19" w:rsidRDefault="008B6EE8">
      <w:pPr>
        <w:autoSpaceDE w:val="0"/>
        <w:autoSpaceDN w:val="0"/>
        <w:adjustRightInd w:val="0"/>
        <w:spacing w:line="280" w:lineRule="exact"/>
        <w:ind w:leftChars="100" w:left="690" w:rightChars="100" w:right="210" w:hangingChars="200" w:hanging="480"/>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注１　届出者が法人である場合においては、氏名は、その法人の名称及び代表者の氏名を記載すること。</w:t>
      </w:r>
    </w:p>
    <w:p w14:paraId="5D0CD733" w14:textId="77777777" w:rsidR="00175C19" w:rsidRDefault="00175C19">
      <w:pPr>
        <w:rPr>
          <w:rFonts w:asciiTheme="minorEastAsia" w:hAnsiTheme="minorEastAsia"/>
          <w:color w:val="000000" w:themeColor="text1"/>
          <w:sz w:val="24"/>
        </w:rPr>
      </w:pPr>
    </w:p>
    <w:sectPr w:rsidR="00175C19">
      <w:footerReference w:type="default" r:id="rId6"/>
      <w:pgSz w:w="11906" w:h="16838"/>
      <w:pgMar w:top="851" w:right="1080" w:bottom="1135" w:left="1080"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7C52" w14:textId="77777777" w:rsidR="00295363" w:rsidRDefault="00295363">
      <w:r>
        <w:separator/>
      </w:r>
    </w:p>
  </w:endnote>
  <w:endnote w:type="continuationSeparator" w:id="0">
    <w:p w14:paraId="168368B6" w14:textId="77777777" w:rsidR="00295363" w:rsidRDefault="0029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3CFC" w14:textId="77777777" w:rsidR="00175C19" w:rsidRDefault="00175C1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2A28" w14:textId="77777777" w:rsidR="00295363" w:rsidRDefault="00295363">
      <w:r>
        <w:separator/>
      </w:r>
    </w:p>
  </w:footnote>
  <w:footnote w:type="continuationSeparator" w:id="0">
    <w:p w14:paraId="627E7D14" w14:textId="77777777" w:rsidR="00295363" w:rsidRDefault="00295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75C19"/>
    <w:rsid w:val="0007768E"/>
    <w:rsid w:val="00175C19"/>
    <w:rsid w:val="00295363"/>
    <w:rsid w:val="004B75E5"/>
    <w:rsid w:val="007C257B"/>
    <w:rsid w:val="008B6EE8"/>
    <w:rsid w:val="00951B77"/>
    <w:rsid w:val="00BA5AEE"/>
    <w:rsid w:val="00F10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1DA74A"/>
  <w15:docId w15:val="{1C43F734-EBB4-481F-8B93-DE58C6EA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shd w:val="clear" w:color="auto" w:fill="D9E2F3" w:themeFill="accent5" w:themeFillTint="33"/>
      <w:spacing w:line="640" w:lineRule="exact"/>
      <w:jc w:val="center"/>
      <w:outlineLvl w:val="0"/>
    </w:pPr>
    <w:rPr>
      <w:rFonts w:ascii="メイリオ" w:eastAsia="メイリオ" w:hAnsi="メイリオ"/>
      <w:b/>
      <w:color w:val="000000" w:themeColor="text1"/>
      <w:sz w:val="40"/>
    </w:rPr>
  </w:style>
  <w:style w:type="paragraph" w:styleId="2">
    <w:name w:val="heading 2"/>
    <w:basedOn w:val="a"/>
    <w:next w:val="a"/>
    <w:link w:val="20"/>
    <w:uiPriority w:val="9"/>
    <w:unhideWhenUsed/>
    <w:qFormat/>
    <w:pPr>
      <w:widowControl/>
      <w:spacing w:line="480" w:lineRule="exact"/>
      <w:ind w:leftChars="100" w:left="210" w:rightChars="100" w:right="210"/>
      <w:jc w:val="left"/>
      <w:outlineLvl w:val="1"/>
    </w:pPr>
    <w:rPr>
      <w:rFonts w:ascii="メイリオ" w:eastAsia="メイリオ" w:hAnsi="メイリオ"/>
      <w:b/>
      <w:color w:val="000000" w:themeColor="text1"/>
      <w:kern w:val="0"/>
      <w:sz w:val="28"/>
    </w:rPr>
  </w:style>
  <w:style w:type="paragraph" w:styleId="3">
    <w:name w:val="heading 3"/>
    <w:basedOn w:val="a"/>
    <w:next w:val="a"/>
    <w:link w:val="30"/>
    <w:uiPriority w:val="9"/>
    <w:unhideWhenUsed/>
    <w:qFormat/>
    <w:pPr>
      <w:ind w:left="240" w:hangingChars="100" w:hanging="240"/>
      <w:outlineLvl w:val="2"/>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Pr>
      <w:rFonts w:ascii="メイリオ" w:eastAsia="メイリオ" w:hAnsi="メイリオ"/>
      <w:b/>
      <w:color w:val="000000" w:themeColor="text1"/>
      <w:sz w:val="40"/>
      <w:shd w:val="clear" w:color="auto" w:fill="D9E2F3" w:themeFill="accent5" w:themeFillTint="33"/>
    </w:rPr>
  </w:style>
  <w:style w:type="character" w:customStyle="1" w:styleId="20">
    <w:name w:val="見出し 2 (文字)"/>
    <w:basedOn w:val="a0"/>
    <w:link w:val="2"/>
    <w:rPr>
      <w:rFonts w:ascii="メイリオ" w:eastAsia="メイリオ" w:hAnsi="メイリオ"/>
      <w:b/>
      <w:color w:val="000000" w:themeColor="text1"/>
      <w:kern w:val="0"/>
      <w:sz w:val="28"/>
    </w:rPr>
  </w:style>
  <w:style w:type="character" w:customStyle="1" w:styleId="30">
    <w:name w:val="見出し 3 (文字)"/>
    <w:basedOn w:val="a0"/>
    <w:link w:val="3"/>
    <w:rPr>
      <w:rFonts w:ascii="ＭＳ 明朝" w:eastAsia="ＭＳ 明朝" w:hAnsi="ＭＳ 明朝"/>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ナイス">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olidFill>
          <a:schemeClr val="bg1"/>
        </a:solidFill>
        <a:ln w="12700">
          <a:solidFill>
            <a:schemeClr val="accent4"/>
          </a:solidFill>
          <a:headEnd type="none" w="med" len="med"/>
          <a:tailEnd type="arrow" w="sm" len="sm"/>
        </a:ln>
        <a:effectLst>
          <a:glow rad="25400">
            <a:schemeClr val="bg1"/>
          </a:glow>
        </a:effectLst>
      </a:spPr>
      <a:bodyPr rot="0" vertOverflow="overflow" horzOverflow="overflow" wrap="square" lIns="36000" tIns="0" rIns="36000" bIns="0" numCol="1" spcCol="0" rtlCol="0" fromWordArt="0" anchor="t" anchorCtr="0" forceAA="0" compatLnSpc="1"/>
      <a:lstStyle/>
      <a:style>
        <a:lnRef idx="2">
          <a:schemeClr val="accent1">
            <a:shade val="50000"/>
          </a:schemeClr>
        </a:lnRef>
        <a:fillRef idx="1">
          <a:schemeClr val="accent1"/>
        </a:fillRef>
        <a:effectRef idx="0">
          <a:schemeClr val="accent1"/>
        </a:effectRef>
        <a:fontRef idx="minor">
          <a:schemeClr val="lt1"/>
        </a:fontRef>
      </a:style>
    </a:spDef>
    <a:lnDef>
      <a:spPr>
        <a:xfrm>
          <a:off x="0" y="0"/>
          <a:ext cx="0" cy="0"/>
        </a:xfrm>
        <a:custGeom>
          <a:avLst/>
          <a:gdLst/>
          <a:ahLst/>
          <a:cxnLst/>
          <a:rect l="l" t="t" r="r" b="b"/>
          <a:pathLst/>
        </a:custGeom>
        <a:ln>
          <a:solidFill>
            <a:srgbClr val="FF0000"/>
          </a:solidFill>
          <a:tailEnd type="oval"/>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1552</TotalTime>
  <Pages>1</Pages>
  <Words>86</Words>
  <Characters>493</Characters>
  <Application>Microsoft Office Word</Application>
  <DocSecurity>0</DocSecurity>
  <Lines>4</Lines>
  <Paragraphs>1</Paragraphs>
  <ScaleCrop>false</ScaleCrop>
  <Company>Microsoft</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a.matsumoto</dc:creator>
  <cp:lastModifiedBy>清水　文康</cp:lastModifiedBy>
  <cp:revision>2553</cp:revision>
  <cp:lastPrinted>2017-10-26T04:51:00Z</cp:lastPrinted>
  <dcterms:created xsi:type="dcterms:W3CDTF">2017-01-19T01:25:00Z</dcterms:created>
  <dcterms:modified xsi:type="dcterms:W3CDTF">2026-01-26T02:16:00Z</dcterms:modified>
</cp:coreProperties>
</file>