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様式第３９号（第４４条関係）</w:t>
      </w:r>
      <w:bookmarkStart w:id="0" w:name="_GoBack"/>
      <w:bookmarkEnd w:id="0"/>
    </w:p>
    <w:p>
      <w:pPr>
        <w:pStyle w:val="0"/>
        <w:autoSpaceDE w:val="1"/>
        <w:autoSpaceDN w:val="1"/>
        <w:jc w:val="center"/>
        <w:rPr>
          <w:rFonts w:hint="default"/>
          <w:sz w:val="32"/>
        </w:rPr>
      </w:pPr>
      <w:r>
        <w:rPr>
          <w:rFonts w:hint="eastAsia" w:ascii="ＭＳ 明朝" w:hAnsi="ＭＳ 明朝" w:eastAsia="ＭＳ 明朝"/>
          <w:kern w:val="2"/>
          <w:sz w:val="32"/>
        </w:rPr>
        <w:t>工　　程　　表</w:t>
      </w:r>
    </w:p>
    <w:p>
      <w:pPr>
        <w:pStyle w:val="0"/>
        <w:autoSpaceDE w:val="1"/>
        <w:autoSpaceDN w:val="1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年　　月　　日</w:t>
      </w:r>
    </w:p>
    <w:p>
      <w:pPr>
        <w:pStyle w:val="0"/>
        <w:autoSpaceDE w:val="1"/>
        <w:autoSpaceDN w:val="1"/>
        <w:spacing w:line="240" w:lineRule="exact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安中市長　様</w:t>
      </w:r>
    </w:p>
    <w:p>
      <w:pPr>
        <w:pStyle w:val="0"/>
        <w:spacing w:after="120" w:afterLines="0" w:afterAutospacing="0" w:line="240" w:lineRule="exact"/>
        <w:jc w:val="both"/>
        <w:rPr>
          <w:rFonts w:hint="default"/>
        </w:rPr>
      </w:pPr>
    </w:p>
    <w:p>
      <w:pPr>
        <w:pStyle w:val="0"/>
        <w:spacing w:after="120" w:afterLines="0" w:afterAutospacing="0"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委託業務名　　</w:t>
      </w:r>
    </w:p>
    <w:p>
      <w:pPr>
        <w:pStyle w:val="0"/>
        <w:spacing w:after="120" w:afterLines="0" w:afterAutospacing="0"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履行期間　　　自　　　　　年　　月　　日　　　至　　　　　年　　月　　日　　　　　　受注者　氏　名</w:t>
      </w:r>
    </w:p>
    <w:tbl>
      <w:tblPr>
        <w:tblStyle w:val="11"/>
        <w:tblW w:w="1289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cantSplit/>
          <w:trHeight w:val="454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-3810</wp:posOffset>
                      </wp:positionV>
                      <wp:extent cx="1704975" cy="60134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CnPr/>
                            <wps:spPr>
                              <a:xfrm>
                                <a:off x="0" y="0"/>
                                <a:ext cx="1704975" cy="601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so-position-vertical-relative:text;z-index:2;width:134.25pt;height:47.35pt;mso-position-horizontal-relative:text;position:absolute;margin-left:-5.4pt;margin-top:-0.3pt;" o:spid="_x0000_s1026" o:allowincell="t" o:allowoverlap="t" filled="f" stroked="t" strokecolor="#000000" strokeweight="0.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ＭＳ 明朝"/>
                <w:kern w:val="2"/>
                <w:sz w:val="18"/>
              </w:rPr>
              <w:t>　　　　　　　　　　　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</w:tr>
      <w:tr>
        <w:trPr>
          <w:cantSplit/>
          <w:trHeight w:val="149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　　　　　　　　　　　日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</w:tr>
      <w:tr>
        <w:trPr>
          <w:cantSplit/>
          <w:trHeight w:val="182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Times New Roman" w:hAnsi="Times New Roman" w:eastAsia="ＭＳ 明朝"/>
                <w:kern w:val="2"/>
                <w:sz w:val="18"/>
              </w:rPr>
              <w:t>業　　務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</w:tbl>
    <w:p>
      <w:pPr>
        <w:pStyle w:val="0"/>
        <w:spacing w:after="120" w:afterLines="0" w:afterAutospacing="0" w:line="240" w:lineRule="exact"/>
        <w:ind w:firstLine="210" w:firstLineChars="10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記載要領　　１　工種は工事数量総括表の工種を記載する。（工種以外でも必要なものは、記載する。）</w:t>
      </w:r>
    </w:p>
    <w:p>
      <w:pPr>
        <w:pStyle w:val="0"/>
        <w:spacing w:after="120" w:afterLines="0" w:afterAutospacing="0" w:line="240" w:lineRule="exact"/>
        <w:ind w:firstLine="210" w:firstLineChars="10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２　予定工程は黒実線をもって表示する。</w:t>
      </w:r>
    </w:p>
    <w:p>
      <w:pPr>
        <w:pStyle w:val="0"/>
        <w:spacing w:after="120" w:afterLines="0" w:afterAutospacing="0" w:line="240" w:lineRule="exact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　３　業務委託等の場合は、この様式に準じて作成すること。</w:t>
      </w:r>
    </w:p>
    <w:sectPr>
      <w:pgSz w:w="16839" w:h="11907" w:orient="landscape"/>
      <w:pgMar w:top="1701" w:right="1701" w:bottom="1005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efaultTabStop w:val="839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  <w:rPr>
      <w:rFonts w:ascii="Times New Roman" w:hAnsi="Times New Roman"/>
    </w:rPr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18</Words>
  <Characters>175</Characters>
  <Application>JUST Note</Application>
  <Lines>369</Lines>
  <Paragraphs>188</Paragraphs>
  <CharactersWithSpaces>419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関口　和弥</cp:lastModifiedBy>
  <cp:lastPrinted>2026-04-14T05:22:15Z</cp:lastPrinted>
  <dcterms:created xsi:type="dcterms:W3CDTF">2025-09-03T15:55:00Z</dcterms:created>
  <dcterms:modified xsi:type="dcterms:W3CDTF">2026-04-14T05:18:23Z</dcterms:modified>
  <cp:revision>42</cp:revision>
</cp:coreProperties>
</file>