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B4" w:rsidRPr="00110B2D" w:rsidRDefault="002E7148" w:rsidP="008476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Pr="00707567">
        <w:rPr>
          <w:rFonts w:hint="eastAsia"/>
          <w:b/>
          <w:sz w:val="32"/>
          <w:szCs w:val="32"/>
        </w:rPr>
        <w:t>４</w:t>
      </w:r>
      <w:r w:rsidR="008476B4" w:rsidRPr="00110B2D">
        <w:rPr>
          <w:rFonts w:hint="eastAsia"/>
          <w:b/>
          <w:sz w:val="32"/>
          <w:szCs w:val="32"/>
        </w:rPr>
        <w:t>年度有価</w:t>
      </w:r>
      <w:bookmarkStart w:id="0" w:name="_GoBack"/>
      <w:bookmarkEnd w:id="0"/>
      <w:r w:rsidR="008476B4" w:rsidRPr="00110B2D">
        <w:rPr>
          <w:rFonts w:hint="eastAsia"/>
          <w:b/>
          <w:sz w:val="32"/>
          <w:szCs w:val="32"/>
        </w:rPr>
        <w:t>物集団回収　実施計画等予定書</w:t>
      </w:r>
    </w:p>
    <w:p w:rsidR="008476B4" w:rsidRDefault="00707567" w:rsidP="009624D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pt;margin-top:36pt;width:414pt;height:45pt;z-index:251653120">
            <v:textbox style="mso-next-textbox:#_x0000_s1028" inset="5.85pt,.7pt,5.85pt,.7pt">
              <w:txbxContent>
                <w:p w:rsidR="00354DE4" w:rsidRDefault="00354DE4"/>
              </w:txbxContent>
            </v:textbox>
          </v:shape>
        </w:pict>
      </w:r>
      <w:r w:rsidR="009624D8">
        <w:rPr>
          <w:rFonts w:hint="eastAsia"/>
          <w:sz w:val="28"/>
          <w:szCs w:val="28"/>
        </w:rPr>
        <w:t>１．</w:t>
      </w:r>
      <w:r w:rsidR="008476B4">
        <w:rPr>
          <w:rFonts w:hint="eastAsia"/>
          <w:sz w:val="28"/>
          <w:szCs w:val="28"/>
        </w:rPr>
        <w:t>団体名</w:t>
      </w: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9624D8" w:rsidRDefault="009624D8" w:rsidP="009624D8">
      <w:pPr>
        <w:rPr>
          <w:sz w:val="28"/>
          <w:szCs w:val="28"/>
        </w:rPr>
      </w:pPr>
    </w:p>
    <w:p w:rsidR="009624D8" w:rsidRDefault="009624D8" w:rsidP="008476B4">
      <w:pPr>
        <w:rPr>
          <w:sz w:val="28"/>
          <w:szCs w:val="28"/>
        </w:rPr>
      </w:pPr>
    </w:p>
    <w:p w:rsidR="008476B4" w:rsidRDefault="00707567" w:rsidP="008476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9pt;margin-top:36pt;width:414pt;height:154.45pt;z-index:251655168">
            <v:textbox style="mso-next-textbox:#_x0000_s1030" inset="5.85pt,.7pt,5.85pt,.7pt">
              <w:txbxContent>
                <w:p w:rsidR="00354DE4" w:rsidRPr="008476B4" w:rsidRDefault="00354DE4" w:rsidP="008476B4"/>
              </w:txbxContent>
            </v:textbox>
          </v:shape>
        </w:pict>
      </w:r>
      <w:r w:rsidR="00110B2D">
        <w:rPr>
          <w:rFonts w:hint="eastAsia"/>
          <w:sz w:val="28"/>
          <w:szCs w:val="28"/>
        </w:rPr>
        <w:t>２</w:t>
      </w:r>
      <w:r w:rsidR="009624D8">
        <w:rPr>
          <w:rFonts w:hint="eastAsia"/>
          <w:sz w:val="28"/>
          <w:szCs w:val="28"/>
        </w:rPr>
        <w:t>．</w:t>
      </w:r>
      <w:r w:rsidR="008476B4">
        <w:rPr>
          <w:rFonts w:hint="eastAsia"/>
          <w:sz w:val="28"/>
          <w:szCs w:val="28"/>
        </w:rPr>
        <w:t>実施予定月日</w:t>
      </w: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110B2D" w:rsidRDefault="00110B2D" w:rsidP="002C0087">
      <w:pPr>
        <w:rPr>
          <w:sz w:val="28"/>
          <w:szCs w:val="28"/>
        </w:rPr>
      </w:pPr>
    </w:p>
    <w:p w:rsidR="008476B4" w:rsidRDefault="00634279" w:rsidP="004D1B92">
      <w:pPr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実施回数が少ない団体は、回数を増やしていただくと、</w:t>
      </w:r>
      <w:r w:rsidR="00FE6E33" w:rsidRPr="00CE66A8">
        <w:rPr>
          <w:rFonts w:hint="eastAsia"/>
          <w:sz w:val="28"/>
          <w:szCs w:val="28"/>
        </w:rPr>
        <w:t>回収量が</w:t>
      </w:r>
      <w:r w:rsidR="00FE6E33">
        <w:rPr>
          <w:rFonts w:hint="eastAsia"/>
          <w:sz w:val="28"/>
          <w:szCs w:val="28"/>
        </w:rPr>
        <w:t>増加します。ご検討をお願いいたします。</w:t>
      </w:r>
    </w:p>
    <w:p w:rsidR="004D1B92" w:rsidRDefault="00110B2D" w:rsidP="00110B2D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266AC">
        <w:rPr>
          <w:rFonts w:hint="eastAsia"/>
          <w:sz w:val="28"/>
          <w:szCs w:val="28"/>
          <w:u w:val="wave"/>
        </w:rPr>
        <w:t>申請書を提出した後で、回数を増やすことも</w:t>
      </w:r>
      <w:r w:rsidR="00E266AC" w:rsidRPr="00E266AC">
        <w:rPr>
          <w:rFonts w:hint="eastAsia"/>
          <w:sz w:val="28"/>
          <w:szCs w:val="28"/>
          <w:u w:val="wave"/>
        </w:rPr>
        <w:t>できます</w:t>
      </w:r>
      <w:r>
        <w:rPr>
          <w:rFonts w:hint="eastAsia"/>
          <w:sz w:val="28"/>
          <w:szCs w:val="28"/>
        </w:rPr>
        <w:t>）</w:t>
      </w:r>
    </w:p>
    <w:p w:rsidR="002C0087" w:rsidRDefault="002E7148" w:rsidP="004D1B9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1117414</wp:posOffset>
            </wp:positionH>
            <wp:positionV relativeFrom="paragraph">
              <wp:posOffset>195057</wp:posOffset>
            </wp:positionV>
            <wp:extent cx="958850" cy="1079500"/>
            <wp:effectExtent l="19050" t="0" r="0" b="0"/>
            <wp:wrapSquare wrapText="bothSides"/>
            <wp:docPr id="10" name="図 9" descr="koumecyannirasu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umecyannirasuto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B2D" w:rsidRDefault="00707567" w:rsidP="004D1B9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7" style="position:absolute;left:0;text-align:left;margin-left:179.15pt;margin-top:4.95pt;width:243pt;height:47pt;z-index:251697152" arcsize="10923f" fillcolor="white [3201]" strokecolor="black [3200]" strokeweight="5pt">
            <v:stroke linestyle="thickThin"/>
            <v:shadow color="#868686"/>
            <v:textbox style="mso-next-textbox:#_x0000_s1047" inset="5.85pt,.7pt,5.85pt,.7pt">
              <w:txbxContent>
                <w:p w:rsidR="00A80F78" w:rsidRPr="00A80F78" w:rsidRDefault="00A80F78" w:rsidP="00A80F78">
                  <w:pPr>
                    <w:spacing w:line="120" w:lineRule="atLeast"/>
                    <w:rPr>
                      <w:rFonts w:ascii="HGP創英角ﾎﾟｯﾌﾟ体" w:eastAsia="HGP創英角ﾎﾟｯﾌﾟ体"/>
                      <w:sz w:val="26"/>
                      <w:szCs w:val="26"/>
                    </w:rPr>
                  </w:pPr>
                  <w:r w:rsidRPr="00A80F78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回収回数を増やして</w:t>
                  </w:r>
                </w:p>
                <w:p w:rsidR="00A80F78" w:rsidRPr="00A80F78" w:rsidRDefault="00A80F78" w:rsidP="00A80F78">
                  <w:pPr>
                    <w:ind w:firstLineChars="300" w:firstLine="780"/>
                    <w:rPr>
                      <w:rFonts w:ascii="HGP創英角ﾎﾟｯﾌﾟ体" w:eastAsia="HGP創英角ﾎﾟｯﾌﾟ体"/>
                      <w:sz w:val="26"/>
                      <w:szCs w:val="26"/>
                    </w:rPr>
                  </w:pPr>
                  <w:r w:rsidRPr="00A80F78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リサイクル量を増やしましょう！</w:t>
                  </w:r>
                </w:p>
              </w:txbxContent>
            </v:textbox>
          </v:roundrect>
        </w:pict>
      </w:r>
    </w:p>
    <w:p w:rsidR="00110B2D" w:rsidRDefault="00F83F16" w:rsidP="004D1B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</w:p>
    <w:p w:rsidR="00110B2D" w:rsidRDefault="00BD0251" w:rsidP="00BD0251">
      <w:pPr>
        <w:ind w:firstLineChars="1000" w:firstLine="280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34925</wp:posOffset>
            </wp:positionV>
            <wp:extent cx="576580" cy="575945"/>
            <wp:effectExtent l="19050" t="0" r="0" b="0"/>
            <wp:wrapSquare wrapText="bothSides"/>
            <wp:docPr id="20" name="図 6" descr="dasikatazasshi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zasshi0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B2D" w:rsidRDefault="00F83F16" w:rsidP="00110B2D">
      <w:pPr>
        <w:ind w:firstLineChars="800" w:firstLine="22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2095" behindDoc="0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212725</wp:posOffset>
            </wp:positionV>
            <wp:extent cx="577850" cy="558800"/>
            <wp:effectExtent l="19050" t="0" r="0" b="0"/>
            <wp:wrapSquare wrapText="bothSides"/>
            <wp:docPr id="3" name="図 5" descr="dasikatashinbu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shinbun0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78"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47625</wp:posOffset>
            </wp:positionV>
            <wp:extent cx="577850" cy="558800"/>
            <wp:effectExtent l="19050" t="0" r="0" b="0"/>
            <wp:wrapSquare wrapText="bothSides"/>
            <wp:docPr id="18" name="図 5" descr="dasikatashinbu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shinbun0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78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47625</wp:posOffset>
            </wp:positionV>
            <wp:extent cx="585470" cy="571500"/>
            <wp:effectExtent l="19050" t="0" r="5080" b="0"/>
            <wp:wrapSquare wrapText="bothSides"/>
            <wp:docPr id="13" name="図 6" descr="dasikatazasshi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zasshi0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B2D" w:rsidRDefault="00A80F78" w:rsidP="004D1B9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1047115</wp:posOffset>
            </wp:positionH>
            <wp:positionV relativeFrom="paragraph">
              <wp:posOffset>149225</wp:posOffset>
            </wp:positionV>
            <wp:extent cx="692150" cy="673100"/>
            <wp:effectExtent l="19050" t="0" r="0" b="0"/>
            <wp:wrapSquare wrapText="bothSides"/>
            <wp:docPr id="12" name="図 7" descr="dasikatagyunyu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gyunyu0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34925</wp:posOffset>
            </wp:positionV>
            <wp:extent cx="628650" cy="609600"/>
            <wp:effectExtent l="19050" t="0" r="0" b="0"/>
            <wp:wrapSquare wrapText="bothSides"/>
            <wp:docPr id="9" name="図 8" descr="kamibukur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ibukuro01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251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250825</wp:posOffset>
            </wp:positionV>
            <wp:extent cx="692150" cy="673100"/>
            <wp:effectExtent l="19050" t="0" r="0" b="0"/>
            <wp:wrapSquare wrapText="bothSides"/>
            <wp:docPr id="16" name="図 7" descr="dasikatagyunyu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gyunyu0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251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9525</wp:posOffset>
            </wp:positionV>
            <wp:extent cx="628650" cy="609600"/>
            <wp:effectExtent l="19050" t="0" r="0" b="0"/>
            <wp:wrapSquare wrapText="bothSides"/>
            <wp:docPr id="1" name="図 3" descr="dasikatadanbouru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danbouru0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251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390525</wp:posOffset>
            </wp:positionV>
            <wp:extent cx="692150" cy="673100"/>
            <wp:effectExtent l="19050" t="0" r="0" b="0"/>
            <wp:wrapSquare wrapText="bothSides"/>
            <wp:docPr id="15" name="図 5" descr="dasikatashinbu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shinbun0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50C" w:rsidRDefault="00F83F16" w:rsidP="008476B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365125</wp:posOffset>
            </wp:positionV>
            <wp:extent cx="692150" cy="673100"/>
            <wp:effectExtent l="19050" t="0" r="0" b="0"/>
            <wp:wrapSquare wrapText="bothSides"/>
            <wp:docPr id="8" name="図 7" descr="dasikatagyunyu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gyunyu0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78">
        <w:rPr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1998345</wp:posOffset>
            </wp:positionH>
            <wp:positionV relativeFrom="paragraph">
              <wp:posOffset>314325</wp:posOffset>
            </wp:positionV>
            <wp:extent cx="737870" cy="723900"/>
            <wp:effectExtent l="19050" t="0" r="5080" b="0"/>
            <wp:wrapSquare wrapText="bothSides"/>
            <wp:docPr id="7" name="図 6" descr="dasikatazasshi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zasshi0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78">
        <w:rPr>
          <w:noProof/>
          <w:sz w:val="20"/>
          <w:szCs w:val="20"/>
        </w:rPr>
        <w:drawing>
          <wp:anchor distT="0" distB="0" distL="114300" distR="114300" simplePos="0" relativeHeight="25165107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0</wp:posOffset>
            </wp:positionV>
            <wp:extent cx="549910" cy="533400"/>
            <wp:effectExtent l="19050" t="0" r="2540" b="0"/>
            <wp:wrapSquare wrapText="bothSides"/>
            <wp:docPr id="11" name="図 8" descr="kamibukur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ibukuro01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374" w:rsidRPr="00790C3A" w:rsidRDefault="00F83F16" w:rsidP="00790C3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381000</wp:posOffset>
            </wp:positionV>
            <wp:extent cx="549910" cy="533400"/>
            <wp:effectExtent l="19050" t="0" r="2540" b="0"/>
            <wp:wrapSquare wrapText="bothSides"/>
            <wp:docPr id="17" name="図 8" descr="kamibukur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ibukuro01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177800</wp:posOffset>
            </wp:positionV>
            <wp:extent cx="628650" cy="609600"/>
            <wp:effectExtent l="19050" t="0" r="0" b="0"/>
            <wp:wrapSquare wrapText="bothSides"/>
            <wp:docPr id="14" name="図 3" descr="dasikatadanbouru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danbouru0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78"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114300</wp:posOffset>
            </wp:positionV>
            <wp:extent cx="692150" cy="673100"/>
            <wp:effectExtent l="19050" t="0" r="0" b="0"/>
            <wp:wrapSquare wrapText="bothSides"/>
            <wp:docPr id="6" name="図 5" descr="dasikatashinbu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shinbun0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78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114300</wp:posOffset>
            </wp:positionV>
            <wp:extent cx="628650" cy="609600"/>
            <wp:effectExtent l="19050" t="0" r="0" b="0"/>
            <wp:wrapSquare wrapText="bothSides"/>
            <wp:docPr id="4" name="図 3" descr="dasikatadanbouru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danbouru0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 xml:space="preserve">　</w:t>
      </w:r>
    </w:p>
    <w:sectPr w:rsidR="00356374" w:rsidRPr="00790C3A" w:rsidSect="00A97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DF" w:rsidRDefault="006264DF" w:rsidP="000117FE">
      <w:r>
        <w:separator/>
      </w:r>
    </w:p>
  </w:endnote>
  <w:endnote w:type="continuationSeparator" w:id="0">
    <w:p w:rsidR="006264DF" w:rsidRDefault="006264DF" w:rsidP="0001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DF" w:rsidRDefault="006264DF" w:rsidP="000117FE">
      <w:r>
        <w:separator/>
      </w:r>
    </w:p>
  </w:footnote>
  <w:footnote w:type="continuationSeparator" w:id="0">
    <w:p w:rsidR="006264DF" w:rsidRDefault="006264DF" w:rsidP="0001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5F"/>
    <w:multiLevelType w:val="hybridMultilevel"/>
    <w:tmpl w:val="A782C220"/>
    <w:lvl w:ilvl="0" w:tplc="7A6037A2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90F3B0D"/>
    <w:multiLevelType w:val="hybridMultilevel"/>
    <w:tmpl w:val="C4A44CC0"/>
    <w:lvl w:ilvl="0" w:tplc="E93ADB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417853"/>
    <w:multiLevelType w:val="hybridMultilevel"/>
    <w:tmpl w:val="86BA0374"/>
    <w:lvl w:ilvl="0" w:tplc="06BE1F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C01E06"/>
    <w:multiLevelType w:val="hybridMultilevel"/>
    <w:tmpl w:val="6CC41F82"/>
    <w:lvl w:ilvl="0" w:tplc="AB9CFC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85602B"/>
    <w:multiLevelType w:val="hybridMultilevel"/>
    <w:tmpl w:val="0EC87FBC"/>
    <w:lvl w:ilvl="0" w:tplc="B02051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51673B"/>
    <w:multiLevelType w:val="hybridMultilevel"/>
    <w:tmpl w:val="239098D4"/>
    <w:lvl w:ilvl="0" w:tplc="21C013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E0263E"/>
    <w:multiLevelType w:val="hybridMultilevel"/>
    <w:tmpl w:val="1EA4BFA8"/>
    <w:lvl w:ilvl="0" w:tplc="31DC4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1425D2"/>
    <w:multiLevelType w:val="hybridMultilevel"/>
    <w:tmpl w:val="42AA07C2"/>
    <w:lvl w:ilvl="0" w:tplc="0FCA227C">
      <w:start w:val="5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6B4"/>
    <w:rsid w:val="000117FE"/>
    <w:rsid w:val="000530B9"/>
    <w:rsid w:val="000F1B4B"/>
    <w:rsid w:val="000F5731"/>
    <w:rsid w:val="00110B2D"/>
    <w:rsid w:val="00141187"/>
    <w:rsid w:val="001E7041"/>
    <w:rsid w:val="0020635E"/>
    <w:rsid w:val="0023418E"/>
    <w:rsid w:val="002516CA"/>
    <w:rsid w:val="002C0087"/>
    <w:rsid w:val="002E7148"/>
    <w:rsid w:val="003246E4"/>
    <w:rsid w:val="00354DE4"/>
    <w:rsid w:val="00356374"/>
    <w:rsid w:val="003B6CFA"/>
    <w:rsid w:val="004604F9"/>
    <w:rsid w:val="004D1B92"/>
    <w:rsid w:val="0050507E"/>
    <w:rsid w:val="005305AF"/>
    <w:rsid w:val="00576EC3"/>
    <w:rsid w:val="00592CAB"/>
    <w:rsid w:val="005E7E62"/>
    <w:rsid w:val="006264DF"/>
    <w:rsid w:val="00634279"/>
    <w:rsid w:val="006F7DA9"/>
    <w:rsid w:val="0070550C"/>
    <w:rsid w:val="00707567"/>
    <w:rsid w:val="00720FE0"/>
    <w:rsid w:val="007259AF"/>
    <w:rsid w:val="00790C3A"/>
    <w:rsid w:val="0079754B"/>
    <w:rsid w:val="007E57BD"/>
    <w:rsid w:val="007F5646"/>
    <w:rsid w:val="008476B4"/>
    <w:rsid w:val="00882C26"/>
    <w:rsid w:val="00884306"/>
    <w:rsid w:val="00891FC2"/>
    <w:rsid w:val="008B20A1"/>
    <w:rsid w:val="008E0892"/>
    <w:rsid w:val="008E71B6"/>
    <w:rsid w:val="00913028"/>
    <w:rsid w:val="009466C9"/>
    <w:rsid w:val="009624D8"/>
    <w:rsid w:val="0097370C"/>
    <w:rsid w:val="00973FEE"/>
    <w:rsid w:val="009B3043"/>
    <w:rsid w:val="00A00642"/>
    <w:rsid w:val="00A63401"/>
    <w:rsid w:val="00A80F78"/>
    <w:rsid w:val="00A972C4"/>
    <w:rsid w:val="00AC7305"/>
    <w:rsid w:val="00AF3E42"/>
    <w:rsid w:val="00BA0182"/>
    <w:rsid w:val="00BD0251"/>
    <w:rsid w:val="00BD0433"/>
    <w:rsid w:val="00CE66A8"/>
    <w:rsid w:val="00D055CD"/>
    <w:rsid w:val="00D33C05"/>
    <w:rsid w:val="00D466BB"/>
    <w:rsid w:val="00D55BAF"/>
    <w:rsid w:val="00D65EB0"/>
    <w:rsid w:val="00D75E95"/>
    <w:rsid w:val="00DD70C4"/>
    <w:rsid w:val="00E0440B"/>
    <w:rsid w:val="00E12615"/>
    <w:rsid w:val="00E266AC"/>
    <w:rsid w:val="00E76973"/>
    <w:rsid w:val="00E81270"/>
    <w:rsid w:val="00EB5DB5"/>
    <w:rsid w:val="00EE7E16"/>
    <w:rsid w:val="00F13C19"/>
    <w:rsid w:val="00F14F42"/>
    <w:rsid w:val="00F178B4"/>
    <w:rsid w:val="00F83F16"/>
    <w:rsid w:val="00FB7482"/>
    <w:rsid w:val="00FC4EBC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B1AB63A9-09F8-4929-A0FB-5901BE0A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6E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117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117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11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117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平成２２年度有価物集団回収　実施計画等予定書</vt:lpstr>
      <vt:lpstr>平成２２年度有価物集団回収　実施計画等予定書</vt:lpstr>
    </vt:vector>
  </TitlesOfParts>
  <Company>7</Company>
  <LinksUpToDate>false</LinksUpToDate>
  <CharactersWithSpaces>170</CharactersWithSpaces>
  <SharedDoc>false</SharedDoc>
  <HLinks>
    <vt:vector size="6" baseType="variant">
      <vt:variant>
        <vt:i4>4128876</vt:i4>
      </vt:variant>
      <vt:variant>
        <vt:i4>-1</vt:i4>
      </vt:variant>
      <vt:variant>
        <vt:i4>1043</vt:i4>
      </vt:variant>
      <vt:variant>
        <vt:i4>1</vt:i4>
      </vt:variant>
      <vt:variant>
        <vt:lpwstr>http://www.meti.go.jp/policy/recycle/main/data/illust/image/gif/etc-jinbutsu/okaasan01.gif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平成２２年度有価物集団回収　実施計画等予定書</dc:title>
  <dc:creator>fgdss</dc:creator>
  <cp:lastModifiedBy>Windows ユーザー</cp:lastModifiedBy>
  <cp:revision>13</cp:revision>
  <cp:lastPrinted>2022-01-18T06:08:00Z</cp:lastPrinted>
  <dcterms:created xsi:type="dcterms:W3CDTF">2018-01-12T07:40:00Z</dcterms:created>
  <dcterms:modified xsi:type="dcterms:W3CDTF">2022-01-18T06:08:00Z</dcterms:modified>
</cp:coreProperties>
</file>