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09" w:rsidRDefault="00C24B09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8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40"/>
        <w:gridCol w:w="180"/>
        <w:gridCol w:w="540"/>
        <w:gridCol w:w="108"/>
        <w:gridCol w:w="3192"/>
      </w:tblGrid>
      <w:tr w:rsidR="00C24B09">
        <w:trPr>
          <w:cantSplit/>
          <w:trHeight w:val="1237"/>
        </w:trPr>
        <w:tc>
          <w:tcPr>
            <w:tcW w:w="4680" w:type="dxa"/>
            <w:gridSpan w:val="3"/>
            <w:tcBorders>
              <w:bottom w:val="nil"/>
              <w:right w:val="nil"/>
            </w:tcBorders>
            <w:vAlign w:val="center"/>
          </w:tcPr>
          <w:p w:rsidR="00C24B09" w:rsidRDefault="00C24B09">
            <w:pPr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法定外公共物使用等権利義務</w:t>
            </w:r>
          </w:p>
        </w:tc>
        <w:tc>
          <w:tcPr>
            <w:tcW w:w="6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24B09" w:rsidRDefault="00C24B09">
            <w:pPr>
              <w:spacing w:line="36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移転</w:t>
            </w:r>
          </w:p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</w:t>
            </w:r>
          </w:p>
        </w:tc>
        <w:tc>
          <w:tcPr>
            <w:tcW w:w="3192" w:type="dxa"/>
            <w:tcBorders>
              <w:left w:val="nil"/>
              <w:bottom w:val="nil"/>
            </w:tcBorders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許可申請書</w:t>
            </w:r>
          </w:p>
        </w:tc>
      </w:tr>
      <w:tr w:rsidR="00C24B09">
        <w:trPr>
          <w:trHeight w:val="3111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C24B09" w:rsidRDefault="00C24B09">
            <w:pPr>
              <w:rPr>
                <w:snapToGrid w:val="0"/>
              </w:rPr>
            </w:pP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C24B09" w:rsidRDefault="00C24B09">
            <w:pPr>
              <w:rPr>
                <w:snapToGrid w:val="0"/>
              </w:rPr>
            </w:pPr>
          </w:p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安中市長　　　　様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　　　　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  <w:r>
              <w:rPr>
                <w:rFonts w:hint="eastAsia"/>
                <w:snapToGrid w:val="0"/>
                <w:spacing w:val="53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E56C72">
              <w:rPr>
                <w:rFonts w:hint="eastAsia"/>
                <w:snapToGrid w:val="0"/>
              </w:rPr>
              <w:t xml:space="preserve">名　　　　　　　　　　　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　　　　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譲受人</w:t>
            </w:r>
            <w:r>
              <w:rPr>
                <w:rFonts w:hint="eastAsia"/>
                <w:snapToGrid w:val="0"/>
                <w:spacing w:val="53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承継人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 w:rsidR="00E56C72">
              <w:rPr>
                <w:rFonts w:hint="eastAsia"/>
                <w:snapToGrid w:val="0"/>
              </w:rPr>
              <w:t xml:space="preserve">名　　　　　　　　　　　</w:t>
            </w:r>
          </w:p>
          <w:p w:rsidR="00C24B09" w:rsidRDefault="00C24B0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</w:t>
            </w:r>
          </w:p>
        </w:tc>
      </w:tr>
      <w:tr w:rsidR="00C24B09">
        <w:trPr>
          <w:cantSplit/>
          <w:trHeight w:val="720"/>
        </w:trPr>
        <w:tc>
          <w:tcPr>
            <w:tcW w:w="45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次のとおり法定外公共物使用等権利義務の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B09" w:rsidRDefault="00C24B09">
            <w:pPr>
              <w:spacing w:line="36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移転</w:t>
            </w:r>
          </w:p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の許可を受けたいので申請しま</w:t>
            </w:r>
          </w:p>
        </w:tc>
      </w:tr>
      <w:tr w:rsidR="00C24B09">
        <w:trPr>
          <w:cantSplit/>
          <w:trHeight w:val="855"/>
        </w:trPr>
        <w:tc>
          <w:tcPr>
            <w:tcW w:w="8520" w:type="dxa"/>
            <w:gridSpan w:val="6"/>
            <w:tcBorders>
              <w:top w:val="nil"/>
            </w:tcBorders>
          </w:tcPr>
          <w:p w:rsidR="00C24B09" w:rsidRDefault="00C24B0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す。</w:t>
            </w:r>
            <w:bookmarkStart w:id="0" w:name="_GoBack"/>
            <w:bookmarkEnd w:id="0"/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安中市　　　　　　　　　　　　　　　　　番地先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　　　　　　</w:t>
            </w:r>
            <w:r>
              <w:rPr>
                <w:snapToGrid w:val="0"/>
                <w:lang w:eastAsia="zh-TW"/>
              </w:rPr>
              <w:t>m</w:t>
            </w:r>
            <w:r>
              <w:rPr>
                <w:snapToGrid w:val="0"/>
                <w:vertAlign w:val="superscript"/>
                <w:lang w:eastAsia="zh-TW"/>
              </w:rPr>
              <w:t>2</w:t>
            </w:r>
            <w:r>
              <w:rPr>
                <w:snapToGrid w:val="0"/>
                <w:lang w:eastAsia="zh-TW"/>
              </w:rPr>
              <w:t>(</w:t>
            </w:r>
            <w:r>
              <w:rPr>
                <w:rFonts w:hint="eastAsia"/>
                <w:snapToGrid w:val="0"/>
                <w:lang w:eastAsia="zh-TW"/>
              </w:rPr>
              <w:t xml:space="preserve">延長　　　　　　　　　　</w:t>
            </w:r>
            <w:r>
              <w:rPr>
                <w:snapToGrid w:val="0"/>
                <w:lang w:eastAsia="zh-TW"/>
              </w:rPr>
              <w:t>m)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使用水量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毎秒時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以内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排出水の種類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工場排出水、下水道の別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排出水量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移</w:t>
            </w:r>
            <w:r>
              <w:rPr>
                <w:rFonts w:hint="eastAsia"/>
                <w:snapToGrid w:val="0"/>
              </w:rPr>
              <w:t>転・</w:t>
            </w:r>
            <w:r>
              <w:rPr>
                <w:rFonts w:hint="eastAsia"/>
                <w:snapToGrid w:val="0"/>
                <w:spacing w:val="52"/>
              </w:rPr>
              <w:t>承</w:t>
            </w:r>
            <w:r>
              <w:rPr>
                <w:rFonts w:hint="eastAsia"/>
                <w:snapToGrid w:val="0"/>
              </w:rPr>
              <w:t>継の理由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C24B09">
        <w:trPr>
          <w:cantSplit/>
          <w:trHeight w:val="630"/>
        </w:trPr>
        <w:tc>
          <w:tcPr>
            <w:tcW w:w="1560" w:type="dxa"/>
            <w:vAlign w:val="center"/>
          </w:tcPr>
          <w:p w:rsidR="00C24B09" w:rsidRDefault="00C24B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960" w:type="dxa"/>
            <w:gridSpan w:val="5"/>
            <w:vAlign w:val="center"/>
          </w:tcPr>
          <w:p w:rsidR="00C24B09" w:rsidRDefault="00C24B09">
            <w:pPr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第　　　　　号</w:t>
            </w:r>
          </w:p>
        </w:tc>
      </w:tr>
    </w:tbl>
    <w:p w:rsidR="00C24B09" w:rsidRDefault="00C24B09">
      <w:pPr>
        <w:spacing w:before="120"/>
      </w:pPr>
      <w:r>
        <w:rPr>
          <w:rFonts w:hint="eastAsia"/>
          <w:snapToGrid w:val="0"/>
        </w:rPr>
        <w:t>注　相続のときは、戸籍謄本等を添付してください。</w:t>
      </w:r>
    </w:p>
    <w:sectPr w:rsidR="00C24B0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09" w:rsidRDefault="00C24B09" w:rsidP="00025BBE">
      <w:r>
        <w:separator/>
      </w:r>
    </w:p>
  </w:endnote>
  <w:endnote w:type="continuationSeparator" w:id="0">
    <w:p w:rsidR="00C24B09" w:rsidRDefault="00C24B09" w:rsidP="000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9" w:rsidRDefault="00C24B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B09" w:rsidRDefault="00C24B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09" w:rsidRDefault="00C24B09" w:rsidP="00025BBE">
      <w:r>
        <w:separator/>
      </w:r>
    </w:p>
  </w:footnote>
  <w:footnote w:type="continuationSeparator" w:id="0">
    <w:p w:rsidR="00C24B09" w:rsidRDefault="00C24B09" w:rsidP="0002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9"/>
    <w:rsid w:val="00025BBE"/>
    <w:rsid w:val="00436260"/>
    <w:rsid w:val="0068432A"/>
    <w:rsid w:val="007C4392"/>
    <w:rsid w:val="00C24B09"/>
    <w:rsid w:val="00E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3495A-0CFD-4FE0-8465-B4CBA5C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島崎　秀人</cp:lastModifiedBy>
  <cp:revision>4</cp:revision>
  <cp:lastPrinted>2001-10-05T07:32:00Z</cp:lastPrinted>
  <dcterms:created xsi:type="dcterms:W3CDTF">2019-09-04T04:11:00Z</dcterms:created>
  <dcterms:modified xsi:type="dcterms:W3CDTF">2022-03-28T07:00:00Z</dcterms:modified>
</cp:coreProperties>
</file>